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F6" w:rsidRDefault="006A46F6">
      <w:pPr>
        <w:spacing w:after="0" w:line="276" w:lineRule="auto"/>
        <w:rPr>
          <w:rFonts w:ascii="Times New Roman" w:hAnsi="Times New Roman"/>
        </w:rPr>
      </w:pPr>
    </w:p>
    <w:p w:rsidR="006A46F6" w:rsidRDefault="006A46F6">
      <w:pPr>
        <w:spacing w:after="0" w:line="276" w:lineRule="auto"/>
        <w:rPr>
          <w:rFonts w:ascii="Times New Roman" w:hAnsi="Times New Roman"/>
          <w:b/>
          <w:sz w:val="24"/>
        </w:rPr>
      </w:pPr>
    </w:p>
    <w:p w:rsidR="006A46F6" w:rsidRDefault="00F850DD">
      <w:pPr>
        <w:spacing w:after="0" w:line="276" w:lineRule="auto"/>
        <w:jc w:val="center"/>
        <w:rPr>
          <w:rFonts w:ascii="Times New Roman" w:hAnsi="Times New Roman"/>
          <w:b/>
          <w:sz w:val="28"/>
        </w:rPr>
      </w:pPr>
      <w:r>
        <w:rPr>
          <w:rFonts w:ascii="Times New Roman" w:hAnsi="Times New Roman"/>
          <w:b/>
          <w:sz w:val="28"/>
        </w:rPr>
        <w:t>СОДЕРЖАНИЕ</w:t>
      </w:r>
    </w:p>
    <w:p w:rsidR="006A46F6" w:rsidRDefault="006A46F6">
      <w:pPr>
        <w:spacing w:after="0" w:line="276" w:lineRule="auto"/>
        <w:rPr>
          <w:rFonts w:ascii="Times New Roman" w:hAnsi="Times New Roman"/>
          <w:b/>
          <w:sz w:val="28"/>
        </w:rPr>
      </w:pPr>
    </w:p>
    <w:p w:rsidR="006A46F6" w:rsidRDefault="006A46F6">
      <w:pPr>
        <w:pStyle w:val="afff3"/>
        <w:tabs>
          <w:tab w:val="left" w:pos="284"/>
        </w:tabs>
        <w:ind w:right="-1"/>
        <w:rPr>
          <w:color w:val="000000"/>
        </w:rPr>
      </w:pPr>
    </w:p>
    <w:p w:rsidR="006A46F6" w:rsidRPr="00950895" w:rsidRDefault="00F174F3">
      <w:pPr>
        <w:pStyle w:val="1f1"/>
        <w:tabs>
          <w:tab w:val="right" w:leader="dot" w:pos="9355"/>
        </w:tabs>
        <w:rPr>
          <w:sz w:val="28"/>
          <w:szCs w:val="24"/>
        </w:rPr>
      </w:pPr>
      <w:r w:rsidRPr="00F174F3">
        <w:rPr>
          <w:sz w:val="28"/>
          <w:szCs w:val="24"/>
        </w:rPr>
        <w:fldChar w:fldCharType="begin"/>
      </w:r>
      <w:r w:rsidR="00F850DD" w:rsidRPr="00950895">
        <w:rPr>
          <w:sz w:val="28"/>
          <w:szCs w:val="24"/>
        </w:rPr>
        <w:instrText>TOC \h \z \u \o "1-3"</w:instrText>
      </w:r>
      <w:r w:rsidRPr="00F174F3">
        <w:rPr>
          <w:sz w:val="28"/>
          <w:szCs w:val="24"/>
        </w:rPr>
        <w:fldChar w:fldCharType="separate"/>
      </w:r>
      <w:hyperlink w:anchor="__RefHeading___1" w:history="1">
        <w:r w:rsidR="00F850DD" w:rsidRPr="00950895">
          <w:rPr>
            <w:sz w:val="28"/>
            <w:szCs w:val="24"/>
          </w:rPr>
          <w:t>1.    Общая характеристика рабочей программы общеобразовательной дисциплины «Физическая культура»</w:t>
        </w:r>
        <w:r w:rsidR="00F850DD" w:rsidRPr="00950895">
          <w:rPr>
            <w:sz w:val="28"/>
            <w:szCs w:val="24"/>
          </w:rPr>
          <w:tab/>
        </w:r>
        <w:r w:rsidRPr="00950895">
          <w:rPr>
            <w:sz w:val="28"/>
            <w:szCs w:val="24"/>
          </w:rPr>
          <w:fldChar w:fldCharType="begin"/>
        </w:r>
        <w:r w:rsidR="00F850DD" w:rsidRPr="00950895">
          <w:rPr>
            <w:sz w:val="28"/>
            <w:szCs w:val="24"/>
          </w:rPr>
          <w:instrText>PAGEREF __RefHeading___1 \h</w:instrText>
        </w:r>
        <w:r w:rsidRPr="00950895">
          <w:rPr>
            <w:sz w:val="28"/>
            <w:szCs w:val="24"/>
          </w:rPr>
        </w:r>
        <w:r w:rsidRPr="00950895">
          <w:rPr>
            <w:sz w:val="28"/>
            <w:szCs w:val="24"/>
          </w:rPr>
          <w:fldChar w:fldCharType="separate"/>
        </w:r>
        <w:r w:rsidR="00593B40">
          <w:rPr>
            <w:noProof/>
            <w:sz w:val="28"/>
            <w:szCs w:val="24"/>
          </w:rPr>
          <w:t>3</w:t>
        </w:r>
        <w:r w:rsidRPr="00950895">
          <w:rPr>
            <w:sz w:val="28"/>
            <w:szCs w:val="24"/>
          </w:rPr>
          <w:fldChar w:fldCharType="end"/>
        </w:r>
      </w:hyperlink>
    </w:p>
    <w:p w:rsidR="006A46F6" w:rsidRPr="00950895" w:rsidRDefault="00F174F3">
      <w:pPr>
        <w:pStyle w:val="1f1"/>
        <w:tabs>
          <w:tab w:val="right" w:leader="dot" w:pos="9355"/>
        </w:tabs>
        <w:rPr>
          <w:sz w:val="28"/>
          <w:szCs w:val="24"/>
        </w:rPr>
      </w:pPr>
      <w:hyperlink w:anchor="__RefHeading___2" w:history="1">
        <w:r w:rsidR="00F850DD" w:rsidRPr="00950895">
          <w:rPr>
            <w:sz w:val="28"/>
            <w:szCs w:val="24"/>
          </w:rPr>
          <w:t>2. Структура и содержание общеобразовательной дисциплины</w:t>
        </w:r>
        <w:r w:rsidR="00F850DD" w:rsidRPr="00950895">
          <w:rPr>
            <w:sz w:val="28"/>
            <w:szCs w:val="24"/>
          </w:rPr>
          <w:tab/>
        </w:r>
        <w:r w:rsidR="00950895">
          <w:rPr>
            <w:sz w:val="28"/>
            <w:szCs w:val="24"/>
          </w:rPr>
          <w:t>9</w:t>
        </w:r>
      </w:hyperlink>
    </w:p>
    <w:p w:rsidR="006A46F6" w:rsidRPr="00950895" w:rsidRDefault="00F174F3">
      <w:pPr>
        <w:pStyle w:val="1f1"/>
        <w:tabs>
          <w:tab w:val="right" w:leader="dot" w:pos="9355"/>
        </w:tabs>
        <w:rPr>
          <w:sz w:val="28"/>
          <w:szCs w:val="24"/>
        </w:rPr>
      </w:pPr>
      <w:hyperlink w:anchor="__RefHeading___3" w:history="1">
        <w:r w:rsidR="00F850DD" w:rsidRPr="00950895">
          <w:rPr>
            <w:sz w:val="28"/>
            <w:szCs w:val="24"/>
          </w:rPr>
          <w:t>3. Условия реализации программы общеобразовательной дисциплины</w:t>
        </w:r>
        <w:r w:rsidR="00F850DD" w:rsidRPr="00950895">
          <w:rPr>
            <w:sz w:val="28"/>
            <w:szCs w:val="24"/>
          </w:rPr>
          <w:tab/>
        </w:r>
        <w:r w:rsidRPr="00950895">
          <w:rPr>
            <w:sz w:val="28"/>
            <w:szCs w:val="24"/>
          </w:rPr>
          <w:fldChar w:fldCharType="begin"/>
        </w:r>
        <w:r w:rsidR="00F850DD" w:rsidRPr="00950895">
          <w:rPr>
            <w:sz w:val="28"/>
            <w:szCs w:val="24"/>
          </w:rPr>
          <w:instrText>PAGEREF __RefHeading___3 \h</w:instrText>
        </w:r>
        <w:r w:rsidRPr="00950895">
          <w:rPr>
            <w:sz w:val="28"/>
            <w:szCs w:val="24"/>
          </w:rPr>
        </w:r>
        <w:r w:rsidRPr="00950895">
          <w:rPr>
            <w:sz w:val="28"/>
            <w:szCs w:val="24"/>
          </w:rPr>
          <w:fldChar w:fldCharType="separate"/>
        </w:r>
        <w:r w:rsidR="00593B40">
          <w:rPr>
            <w:noProof/>
            <w:sz w:val="28"/>
            <w:szCs w:val="24"/>
          </w:rPr>
          <w:t>21</w:t>
        </w:r>
        <w:r w:rsidRPr="00950895">
          <w:rPr>
            <w:sz w:val="28"/>
            <w:szCs w:val="24"/>
          </w:rPr>
          <w:fldChar w:fldCharType="end"/>
        </w:r>
      </w:hyperlink>
      <w:r w:rsidR="00F850DD">
        <w:rPr>
          <w:sz w:val="28"/>
          <w:szCs w:val="24"/>
        </w:rPr>
        <w:t>21</w:t>
      </w:r>
    </w:p>
    <w:p w:rsidR="006A46F6" w:rsidRPr="00950895" w:rsidRDefault="00F174F3">
      <w:pPr>
        <w:pStyle w:val="1f1"/>
        <w:tabs>
          <w:tab w:val="right" w:leader="dot" w:pos="9355"/>
        </w:tabs>
        <w:rPr>
          <w:sz w:val="28"/>
          <w:szCs w:val="24"/>
        </w:rPr>
      </w:pPr>
      <w:hyperlink w:anchor="__RefHeading___4" w:history="1">
        <w:r w:rsidR="00F850DD" w:rsidRPr="00950895">
          <w:rPr>
            <w:sz w:val="28"/>
            <w:szCs w:val="24"/>
          </w:rPr>
          <w:t>4.    Контроль и оценка результатов освоения общеобразовательной дисциплины</w:t>
        </w:r>
        <w:r w:rsidR="00F850DD" w:rsidRPr="00950895">
          <w:rPr>
            <w:sz w:val="28"/>
            <w:szCs w:val="24"/>
          </w:rPr>
          <w:tab/>
        </w:r>
        <w:r w:rsidRPr="00950895">
          <w:rPr>
            <w:sz w:val="28"/>
            <w:szCs w:val="24"/>
          </w:rPr>
          <w:fldChar w:fldCharType="begin"/>
        </w:r>
        <w:r w:rsidR="00F850DD" w:rsidRPr="00950895">
          <w:rPr>
            <w:sz w:val="28"/>
            <w:szCs w:val="24"/>
          </w:rPr>
          <w:instrText>PAGEREF __RefHeading___4 \h</w:instrText>
        </w:r>
        <w:r w:rsidRPr="00950895">
          <w:rPr>
            <w:sz w:val="28"/>
            <w:szCs w:val="24"/>
          </w:rPr>
        </w:r>
        <w:r w:rsidRPr="00950895">
          <w:rPr>
            <w:sz w:val="28"/>
            <w:szCs w:val="24"/>
          </w:rPr>
          <w:fldChar w:fldCharType="separate"/>
        </w:r>
        <w:r w:rsidR="00593B40">
          <w:rPr>
            <w:noProof/>
            <w:sz w:val="28"/>
            <w:szCs w:val="24"/>
          </w:rPr>
          <w:t>23</w:t>
        </w:r>
        <w:r w:rsidRPr="00950895">
          <w:rPr>
            <w:sz w:val="28"/>
            <w:szCs w:val="24"/>
          </w:rPr>
          <w:fldChar w:fldCharType="end"/>
        </w:r>
      </w:hyperlink>
      <w:r w:rsidR="00F850DD">
        <w:rPr>
          <w:sz w:val="28"/>
          <w:szCs w:val="24"/>
        </w:rPr>
        <w:t>3</w:t>
      </w:r>
    </w:p>
    <w:p w:rsidR="006A46F6" w:rsidRPr="00950895" w:rsidRDefault="00F174F3">
      <w:pPr>
        <w:rPr>
          <w:sz w:val="28"/>
          <w:szCs w:val="24"/>
        </w:rPr>
      </w:pPr>
      <w:r w:rsidRPr="00950895">
        <w:rPr>
          <w:sz w:val="28"/>
          <w:szCs w:val="24"/>
        </w:rPr>
        <w:fldChar w:fldCharType="end"/>
      </w:r>
    </w:p>
    <w:p w:rsidR="006A46F6" w:rsidRPr="00950895" w:rsidRDefault="006A46F6">
      <w:pPr>
        <w:spacing w:after="0" w:line="276" w:lineRule="auto"/>
        <w:rPr>
          <w:rFonts w:ascii="Times New Roman" w:hAnsi="Times New Roman"/>
          <w:b/>
          <w:sz w:val="36"/>
          <w:szCs w:val="24"/>
        </w:rPr>
      </w:pPr>
    </w:p>
    <w:p w:rsidR="006A46F6" w:rsidRPr="00950895" w:rsidRDefault="006A46F6">
      <w:pPr>
        <w:spacing w:after="0" w:line="276" w:lineRule="auto"/>
        <w:rPr>
          <w:rFonts w:ascii="Times New Roman" w:hAnsi="Times New Roman"/>
          <w:b/>
          <w:sz w:val="36"/>
          <w:szCs w:val="24"/>
        </w:rPr>
      </w:pPr>
    </w:p>
    <w:p w:rsidR="006A46F6" w:rsidRPr="00950895" w:rsidRDefault="00F850DD">
      <w:pPr>
        <w:pStyle w:val="10"/>
        <w:spacing w:line="276" w:lineRule="auto"/>
        <w:rPr>
          <w:b w:val="0"/>
          <w:color w:val="000000"/>
          <w:sz w:val="36"/>
          <w:szCs w:val="24"/>
        </w:rPr>
      </w:pPr>
      <w:r w:rsidRPr="00950895">
        <w:rPr>
          <w:i/>
          <w:color w:val="000000"/>
          <w:sz w:val="36"/>
          <w:szCs w:val="24"/>
          <w:u w:val="single"/>
        </w:rPr>
        <w:br w:type="page"/>
      </w:r>
    </w:p>
    <w:p w:rsidR="006A46F6" w:rsidRDefault="00F850DD">
      <w:pPr>
        <w:pStyle w:val="10"/>
        <w:numPr>
          <w:ilvl w:val="0"/>
          <w:numId w:val="1"/>
        </w:numPr>
        <w:rPr>
          <w:color w:val="000000"/>
        </w:rPr>
      </w:pPr>
      <w:bookmarkStart w:id="0" w:name="__RefHeading___1"/>
      <w:bookmarkEnd w:id="0"/>
      <w:r>
        <w:rPr>
          <w:color w:val="000000"/>
        </w:rPr>
        <w:lastRenderedPageBreak/>
        <w:t xml:space="preserve">Общая характеристика </w:t>
      </w:r>
      <w:r w:rsidR="004F1E9B">
        <w:rPr>
          <w:color w:val="000000"/>
        </w:rPr>
        <w:t xml:space="preserve"> </w:t>
      </w:r>
      <w:r>
        <w:rPr>
          <w:color w:val="000000"/>
        </w:rPr>
        <w:t xml:space="preserve"> рабочей программы общеобразовательной дисциплины «Физическая культура»</w:t>
      </w:r>
    </w:p>
    <w:p w:rsidR="006A46F6" w:rsidRDefault="006A46F6">
      <w:pPr>
        <w:rPr>
          <w:rFonts w:ascii="Times New Roman" w:hAnsi="Times New Roman"/>
        </w:rPr>
      </w:pPr>
    </w:p>
    <w:p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8"/>
        </w:rPr>
      </w:pPr>
      <w:r>
        <w:rPr>
          <w:rFonts w:ascii="Times New Roman" w:hAnsi="Times New Roman"/>
          <w:b/>
          <w:sz w:val="28"/>
        </w:rPr>
        <w:t xml:space="preserve">1.1. Место дисциплины в структуре образовательной программы СПО: </w:t>
      </w:r>
    </w:p>
    <w:p w:rsidR="006A46F6" w:rsidRDefault="006A46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rPr>
      </w:pPr>
    </w:p>
    <w:p w:rsidR="006A46F6" w:rsidRDefault="00F850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rPr>
      </w:pPr>
      <w:r>
        <w:rPr>
          <w:rFonts w:ascii="Times New Roman" w:hAnsi="Times New Roman"/>
          <w:sz w:val="28"/>
        </w:rPr>
        <w:t>Общеобразовательная дисциплина «</w:t>
      </w:r>
      <w:r>
        <w:rPr>
          <w:rFonts w:ascii="Times New Roman" w:hAnsi="Times New Roman"/>
          <w:sz w:val="28"/>
          <w:u w:val="single"/>
        </w:rPr>
        <w:t>Физическая культура</w:t>
      </w:r>
      <w:r>
        <w:rPr>
          <w:rFonts w:ascii="Times New Roman" w:hAnsi="Times New Roman"/>
          <w:sz w:val="28"/>
        </w:rPr>
        <w:t xml:space="preserve">» является обязательной частью общеобразовательного цикла образовательной программы в соответствии с ФГОС СПО по _____________________________. </w:t>
      </w:r>
    </w:p>
    <w:p w:rsidR="006A46F6" w:rsidRDefault="00F850DD">
      <w:pPr>
        <w:spacing w:after="0" w:line="276" w:lineRule="auto"/>
        <w:ind w:firstLine="709"/>
        <w:jc w:val="center"/>
        <w:rPr>
          <w:rFonts w:ascii="Times New Roman" w:hAnsi="Times New Roman"/>
          <w:b/>
          <w:sz w:val="28"/>
        </w:rPr>
      </w:pPr>
      <w:r>
        <w:rPr>
          <w:rFonts w:ascii="Times New Roman" w:hAnsi="Times New Roman"/>
          <w:i/>
          <w:sz w:val="32"/>
          <w:vertAlign w:val="superscript"/>
        </w:rPr>
        <w:t>(профессии/специальности)</w:t>
      </w:r>
    </w:p>
    <w:p w:rsidR="006A46F6" w:rsidRDefault="00F850DD">
      <w:pPr>
        <w:spacing w:after="0" w:line="276" w:lineRule="auto"/>
        <w:rPr>
          <w:rFonts w:ascii="Times New Roman" w:hAnsi="Times New Roman"/>
          <w:b/>
          <w:sz w:val="28"/>
        </w:rPr>
      </w:pPr>
      <w:r>
        <w:rPr>
          <w:rFonts w:ascii="Times New Roman" w:hAnsi="Times New Roman"/>
          <w:b/>
          <w:sz w:val="28"/>
        </w:rPr>
        <w:t>1.2. Цели и планируемые результаты освоения дисциплины:</w:t>
      </w:r>
    </w:p>
    <w:p w:rsidR="00950895" w:rsidRDefault="009508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sz w:val="28"/>
        </w:rPr>
      </w:pPr>
    </w:p>
    <w:p w:rsidR="006A46F6" w:rsidRDefault="00F850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sz w:val="28"/>
        </w:rPr>
      </w:pPr>
      <w:r>
        <w:rPr>
          <w:rFonts w:ascii="Times New Roman" w:hAnsi="Times New Roman"/>
          <w:b/>
          <w:sz w:val="28"/>
        </w:rPr>
        <w:t>1.2.1. Цели дисциплины</w:t>
      </w:r>
    </w:p>
    <w:p w:rsidR="006A46F6" w:rsidRDefault="00F850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rPr>
      </w:pPr>
      <w:r>
        <w:rPr>
          <w:rFonts w:ascii="Times New Roman" w:hAnsi="Times New Roman"/>
          <w:sz w:val="28"/>
        </w:rPr>
        <w:t>Содержание программы общеобразовательной дисциплины «Физическая культура» направлено на достижение следующих целей: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w:t>
      </w:r>
    </w:p>
    <w:p w:rsidR="006A46F6" w:rsidRDefault="006A46F6">
      <w:pPr>
        <w:spacing w:after="0" w:line="276" w:lineRule="auto"/>
        <w:ind w:firstLine="709"/>
        <w:jc w:val="both"/>
        <w:rPr>
          <w:rFonts w:ascii="Times New Roman" w:hAnsi="Times New Roman"/>
          <w:sz w:val="28"/>
        </w:rPr>
      </w:pPr>
    </w:p>
    <w:p w:rsidR="006A46F6" w:rsidRDefault="00F850DD">
      <w:pPr>
        <w:spacing w:after="0" w:line="276" w:lineRule="auto"/>
        <w:jc w:val="both"/>
        <w:rPr>
          <w:rFonts w:ascii="Times New Roman" w:hAnsi="Times New Roman"/>
          <w:b/>
          <w:sz w:val="28"/>
        </w:rPr>
      </w:pPr>
      <w:r>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rsidR="006A46F6" w:rsidRDefault="00F850DD">
      <w:pPr>
        <w:spacing w:after="0" w:line="276" w:lineRule="auto"/>
        <w:ind w:firstLine="709"/>
        <w:jc w:val="both"/>
        <w:rPr>
          <w:rFonts w:ascii="Times New Roman" w:hAnsi="Times New Roman"/>
          <w:sz w:val="28"/>
        </w:rPr>
      </w:pPr>
      <w:bookmarkStart w:id="1" w:name="_Hlk113618735"/>
      <w:r>
        <w:rPr>
          <w:rFonts w:ascii="Times New Roman" w:hAnsi="Times New Roman"/>
          <w:sz w:val="28"/>
        </w:rPr>
        <w:t xml:space="preserve">Особое значение дисциплина имеет при формировании и развитии ОК и ПК </w:t>
      </w:r>
      <w:r>
        <w:rPr>
          <w:rFonts w:ascii="Times New Roman" w:hAnsi="Times New Roman"/>
          <w:i/>
          <w:sz w:val="28"/>
        </w:rPr>
        <w:t>(ОК указываются из нового макета ФГОС СПО 2022 года по профессии/специальности</w:t>
      </w:r>
      <w:r>
        <w:rPr>
          <w:rFonts w:ascii="Times New Roman" w:hAnsi="Times New Roman"/>
          <w:sz w:val="28"/>
        </w:rPr>
        <w:t>)</w:t>
      </w:r>
      <w:bookmarkEnd w:id="1"/>
    </w:p>
    <w:p w:rsidR="006A46F6" w:rsidRDefault="006A46F6">
      <w:pPr>
        <w:spacing w:after="0" w:line="276" w:lineRule="auto"/>
        <w:jc w:val="center"/>
        <w:rPr>
          <w:rFonts w:ascii="Times New Roman" w:hAnsi="Times New Roman"/>
          <w:b/>
          <w:sz w:val="28"/>
        </w:rPr>
      </w:pPr>
    </w:p>
    <w:p w:rsidR="006A46F6" w:rsidRDefault="006A46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8"/>
        </w:rPr>
      </w:pPr>
    </w:p>
    <w:p w:rsidR="006A46F6" w:rsidRDefault="006A46F6">
      <w:pPr>
        <w:sectPr w:rsidR="006A46F6">
          <w:footerReference w:type="default" r:id="rId7"/>
          <w:footerReference w:type="first" r:id="rId8"/>
          <w:pgSz w:w="11906" w:h="16838"/>
          <w:pgMar w:top="1134" w:right="850" w:bottom="284" w:left="1701" w:header="708" w:footer="708" w:gutter="0"/>
          <w:cols w:space="720"/>
          <w:titlePg/>
        </w:sect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1"/>
        <w:gridCol w:w="5103"/>
        <w:gridCol w:w="5103"/>
      </w:tblGrid>
      <w:tr w:rsidR="006A46F6" w:rsidTr="00950895">
        <w:trPr>
          <w:trHeight w:val="270"/>
          <w:tblHeader/>
        </w:trPr>
        <w:tc>
          <w:tcPr>
            <w:tcW w:w="45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46F6" w:rsidRDefault="00F850DD">
            <w:pPr>
              <w:spacing w:after="0"/>
              <w:jc w:val="center"/>
              <w:rPr>
                <w:rFonts w:ascii="Times New Roman" w:hAnsi="Times New Roman"/>
                <w:b/>
                <w:sz w:val="24"/>
              </w:rPr>
            </w:pPr>
            <w:r>
              <w:rPr>
                <w:rFonts w:ascii="Times New Roman" w:hAnsi="Times New Roman"/>
                <w:b/>
                <w:sz w:val="24"/>
              </w:rPr>
              <w:lastRenderedPageBreak/>
              <w:t>Код и наименование формируемых компетенций</w:t>
            </w:r>
          </w:p>
        </w:tc>
        <w:tc>
          <w:tcPr>
            <w:tcW w:w="10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46F6" w:rsidRDefault="00F850DD">
            <w:pPr>
              <w:spacing w:after="0"/>
              <w:jc w:val="center"/>
              <w:rPr>
                <w:rFonts w:ascii="Times New Roman" w:hAnsi="Times New Roman"/>
                <w:b/>
                <w:sz w:val="24"/>
              </w:rPr>
            </w:pPr>
            <w:r>
              <w:rPr>
                <w:rFonts w:ascii="Times New Roman" w:hAnsi="Times New Roman"/>
                <w:b/>
                <w:sz w:val="24"/>
              </w:rPr>
              <w:t>Планируемые результаты</w:t>
            </w:r>
          </w:p>
        </w:tc>
      </w:tr>
      <w:tr w:rsidR="006A46F6" w:rsidTr="00950895">
        <w:trPr>
          <w:trHeight w:val="270"/>
          <w:tblHeader/>
        </w:trPr>
        <w:tc>
          <w:tcPr>
            <w:tcW w:w="45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46F6" w:rsidRDefault="006A46F6"/>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46F6" w:rsidRDefault="00F850DD">
            <w:pPr>
              <w:spacing w:after="0"/>
              <w:jc w:val="center"/>
              <w:rPr>
                <w:rFonts w:ascii="Times New Roman" w:hAnsi="Times New Roman"/>
                <w:b/>
                <w:sz w:val="24"/>
              </w:rPr>
            </w:pPr>
            <w:r>
              <w:rPr>
                <w:rFonts w:ascii="Times New Roman" w:hAnsi="Times New Roman"/>
                <w:b/>
                <w:sz w:val="24"/>
              </w:rPr>
              <w:t>Общие</w:t>
            </w:r>
            <w:r>
              <w:rPr>
                <w:rFonts w:ascii="Times New Roman" w:hAnsi="Times New Roman"/>
                <w:b/>
                <w:sz w:val="24"/>
                <w:vertAlign w:val="superscript"/>
              </w:rPr>
              <w:footnoteReference w:id="2"/>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46F6" w:rsidRDefault="00F850DD">
            <w:pPr>
              <w:spacing w:after="0" w:line="276" w:lineRule="auto"/>
              <w:jc w:val="center"/>
              <w:rPr>
                <w:rFonts w:ascii="Times New Roman" w:hAnsi="Times New Roman"/>
                <w:b/>
                <w:sz w:val="24"/>
              </w:rPr>
            </w:pPr>
            <w:r>
              <w:rPr>
                <w:rFonts w:ascii="Times New Roman" w:hAnsi="Times New Roman"/>
                <w:b/>
                <w:sz w:val="24"/>
              </w:rPr>
              <w:t>Дисциплинарные</w:t>
            </w:r>
            <w:r>
              <w:rPr>
                <w:rFonts w:ascii="Times New Roman" w:hAnsi="Times New Roman"/>
                <w:b/>
                <w:sz w:val="24"/>
                <w:vertAlign w:val="superscript"/>
              </w:rPr>
              <w:footnoteReference w:id="3"/>
            </w:r>
          </w:p>
        </w:tc>
      </w:tr>
      <w:tr w:rsidR="006A46F6" w:rsidTr="00950895">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46F6" w:rsidRDefault="00F850DD">
            <w:pPr>
              <w:spacing w:after="0"/>
              <w:jc w:val="both"/>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к различным контекстам </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46F6" w:rsidRDefault="00F850DD">
            <w:pPr>
              <w:spacing w:after="0"/>
              <w:jc w:val="both"/>
              <w:rPr>
                <w:rFonts w:ascii="Times New Roman" w:hAnsi="Times New Roman"/>
                <w:sz w:val="24"/>
                <w:highlight w:val="white"/>
              </w:rPr>
            </w:pPr>
            <w:r>
              <w:rPr>
                <w:rFonts w:ascii="Times New Roman" w:hAnsi="Times New Roman"/>
                <w:sz w:val="24"/>
                <w:highlight w:val="white"/>
              </w:rPr>
              <w:t>В части трудового воспитания:</w:t>
            </w:r>
          </w:p>
          <w:p w:rsidR="006A46F6" w:rsidRDefault="00F850DD">
            <w:pPr>
              <w:spacing w:after="0"/>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p>
          <w:p w:rsidR="006A46F6" w:rsidRDefault="00F850DD">
            <w:pPr>
              <w:spacing w:after="0"/>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A46F6" w:rsidRDefault="00F850DD">
            <w:pPr>
              <w:spacing w:after="0"/>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rsidR="006A46F6" w:rsidRDefault="00F850DD">
            <w:pPr>
              <w:spacing w:after="0"/>
              <w:jc w:val="both"/>
              <w:rPr>
                <w:rFonts w:ascii="Times New Roman" w:hAnsi="Times New Roman"/>
                <w:color w:val="808080"/>
                <w:sz w:val="24"/>
                <w:highlight w:val="white"/>
              </w:rPr>
            </w:pPr>
            <w:r>
              <w:rPr>
                <w:rFonts w:ascii="Times New Roman" w:hAnsi="Times New Roman"/>
                <w:sz w:val="24"/>
                <w:highlight w:val="white"/>
              </w:rPr>
              <w:t>Овладение универсальными учебными познавательными действиями:</w:t>
            </w:r>
          </w:p>
          <w:p w:rsidR="006A46F6" w:rsidRDefault="00F850DD">
            <w:pPr>
              <w:spacing w:after="0"/>
              <w:jc w:val="both"/>
              <w:rPr>
                <w:rFonts w:ascii="Times New Roman" w:hAnsi="Times New Roman"/>
                <w:sz w:val="24"/>
                <w:highlight w:val="white"/>
              </w:rPr>
            </w:pPr>
            <w:r>
              <w:rPr>
                <w:rFonts w:ascii="Times New Roman" w:hAnsi="Times New Roman"/>
                <w:color w:val="808080"/>
                <w:sz w:val="24"/>
                <w:highlight w:val="white"/>
              </w:rPr>
              <w:t xml:space="preserve"> а) </w:t>
            </w:r>
            <w:r>
              <w:rPr>
                <w:rFonts w:ascii="Times New Roman" w:hAnsi="Times New Roman"/>
                <w:sz w:val="24"/>
                <w:highlight w:val="white"/>
              </w:rPr>
              <w:t>базовые логические действия:</w:t>
            </w:r>
          </w:p>
          <w:p w:rsidR="006A46F6" w:rsidRDefault="00F850DD">
            <w:pPr>
              <w:spacing w:after="0"/>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rsidR="006A46F6" w:rsidRDefault="00F850DD">
            <w:pPr>
              <w:spacing w:after="0"/>
              <w:jc w:val="both"/>
              <w:rPr>
                <w:rFonts w:ascii="Times New Roman" w:hAnsi="Times New Roman"/>
                <w:sz w:val="24"/>
              </w:rPr>
            </w:pPr>
            <w:r>
              <w:rPr>
                <w:rFonts w:ascii="Times New Roman" w:hAnsi="Times New Roman"/>
                <w:sz w:val="24"/>
              </w:rPr>
              <w:t xml:space="preserve">- устанавливать существенный признак или основания для сравнения, классификации и обобщения; </w:t>
            </w:r>
          </w:p>
          <w:p w:rsidR="006A46F6" w:rsidRDefault="00F850DD">
            <w:pPr>
              <w:spacing w:after="0"/>
              <w:jc w:val="both"/>
              <w:rPr>
                <w:rFonts w:ascii="Times New Roman" w:hAnsi="Times New Roman"/>
                <w:sz w:val="24"/>
              </w:rPr>
            </w:pPr>
            <w:r>
              <w:rPr>
                <w:rFonts w:ascii="Times New Roman" w:hAnsi="Times New Roman"/>
                <w:sz w:val="24"/>
              </w:rPr>
              <w:t>- определять цели деятельности, задавать параметры и критерии их достижения;</w:t>
            </w:r>
          </w:p>
          <w:p w:rsidR="006A46F6" w:rsidRDefault="00F850DD">
            <w:pPr>
              <w:spacing w:after="0"/>
              <w:jc w:val="both"/>
              <w:rPr>
                <w:rFonts w:ascii="Times New Roman" w:hAnsi="Times New Roman"/>
                <w:sz w:val="24"/>
              </w:rPr>
            </w:pPr>
            <w:r>
              <w:rPr>
                <w:rFonts w:ascii="Times New Roman" w:hAnsi="Times New Roman"/>
                <w:sz w:val="24"/>
              </w:rPr>
              <w:t xml:space="preserve">- выявлять закономерности и противоречия в </w:t>
            </w:r>
            <w:r>
              <w:rPr>
                <w:rFonts w:ascii="Times New Roman" w:hAnsi="Times New Roman"/>
                <w:sz w:val="24"/>
              </w:rPr>
              <w:lastRenderedPageBreak/>
              <w:t xml:space="preserve">рассматриваемых явлениях; </w:t>
            </w:r>
          </w:p>
          <w:p w:rsidR="006A46F6" w:rsidRDefault="00F850DD">
            <w:pPr>
              <w:spacing w:after="0"/>
              <w:jc w:val="both"/>
              <w:rPr>
                <w:rFonts w:ascii="Times New Roman" w:hAnsi="Times New Roman"/>
                <w:sz w:val="24"/>
              </w:rPr>
            </w:pPr>
            <w:r>
              <w:rPr>
                <w:rFonts w:ascii="Times New Roman" w:hAnsi="Times New Roman"/>
                <w:sz w:val="24"/>
              </w:rPr>
              <w:t xml:space="preserve">- вносить коррективы в деятельность, оценивать соответствие результатов целям, оценивать риски последствий деятельности; </w:t>
            </w:r>
          </w:p>
          <w:p w:rsidR="006A46F6" w:rsidRDefault="00F850DD">
            <w:pPr>
              <w:spacing w:after="0"/>
              <w:jc w:val="both"/>
              <w:rPr>
                <w:rFonts w:ascii="Times New Roman" w:hAnsi="Times New Roman"/>
                <w:sz w:val="24"/>
              </w:rPr>
            </w:pPr>
            <w:r>
              <w:rPr>
                <w:rFonts w:ascii="Times New Roman" w:hAnsi="Times New Roman"/>
                <w:sz w:val="24"/>
              </w:rPr>
              <w:t xml:space="preserve">- развивать креативное мышление при решении жизненных проблем </w:t>
            </w:r>
          </w:p>
          <w:p w:rsidR="006A46F6" w:rsidRDefault="00F850DD">
            <w:pPr>
              <w:spacing w:after="0"/>
              <w:jc w:val="both"/>
              <w:rPr>
                <w:rFonts w:ascii="Times New Roman" w:hAnsi="Times New Roman"/>
                <w:sz w:val="24"/>
                <w:highlight w:val="white"/>
              </w:rPr>
            </w:pPr>
            <w:r>
              <w:rPr>
                <w:rFonts w:ascii="Times New Roman" w:hAnsi="Times New Roman"/>
                <w:color w:val="808080"/>
                <w:sz w:val="24"/>
                <w:highlight w:val="white"/>
              </w:rPr>
              <w:t>б)</w:t>
            </w:r>
            <w:r>
              <w:rPr>
                <w:rFonts w:ascii="Times New Roman" w:hAnsi="Times New Roman"/>
                <w:sz w:val="24"/>
                <w:highlight w:val="white"/>
              </w:rPr>
              <w:t> базовые исследовательские действия:</w:t>
            </w:r>
          </w:p>
          <w:p w:rsidR="006A46F6" w:rsidRDefault="00F850DD">
            <w:pPr>
              <w:spacing w:after="0"/>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rsidR="006A46F6" w:rsidRDefault="00F850DD">
            <w:pPr>
              <w:spacing w:after="0"/>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A46F6" w:rsidRDefault="00F850DD">
            <w:pPr>
              <w:spacing w:after="0"/>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A46F6" w:rsidRDefault="00F850DD">
            <w:pPr>
              <w:spacing w:after="0"/>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rsidR="006A46F6" w:rsidRDefault="00F850DD">
            <w:pPr>
              <w:spacing w:after="0"/>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rsidR="006A46F6" w:rsidRDefault="00F850DD">
            <w:pPr>
              <w:spacing w:after="0"/>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rsidR="006A46F6" w:rsidRDefault="00F850DD">
            <w:pPr>
              <w:spacing w:after="0"/>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highlight w:val="white"/>
              </w:rPr>
            </w:pPr>
            <w:r>
              <w:rPr>
                <w:rStyle w:val="1"/>
                <w:rFonts w:ascii="Times New Roman" w:hAnsi="Times New Roman"/>
                <w:sz w:val="24"/>
              </w:rPr>
              <w:lastRenderedPageBreak/>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highlight w:val="white"/>
              </w:rPr>
            </w:pPr>
            <w:r>
              <w:rPr>
                <w:rStyle w:val="1"/>
                <w:rFonts w:ascii="Times New Roman" w:hAnsi="Times New Roman"/>
                <w:sz w:val="24"/>
              </w:rPr>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highlight w:val="white"/>
              </w:rPr>
            </w:pPr>
            <w:r>
              <w:rPr>
                <w:rStyle w:val="1"/>
                <w:rFonts w:ascii="Times New Roman" w:hAnsi="Times New Roman"/>
                <w:sz w:val="24"/>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6A46F6" w:rsidTr="00950895">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46F6" w:rsidRDefault="00F850DD" w:rsidP="00950895">
            <w:pPr>
              <w:spacing w:after="0"/>
              <w:jc w:val="both"/>
              <w:rPr>
                <w:rFonts w:ascii="Times New Roman" w:hAnsi="Times New Roman"/>
                <w:sz w:val="24"/>
              </w:rPr>
            </w:pPr>
            <w:r>
              <w:rPr>
                <w:rFonts w:ascii="Times New Roman" w:hAnsi="Times New Roman"/>
                <w:sz w:val="24"/>
              </w:rPr>
              <w:lastRenderedPageBreak/>
              <w:t>ОК 04.Эффективно взаимодействовать и работать в коллективе и команде</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46F6" w:rsidRDefault="00F850DD">
            <w:pPr>
              <w:spacing w:after="0" w:line="240" w:lineRule="auto"/>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rsidR="006A46F6" w:rsidRDefault="00F850DD">
            <w:pPr>
              <w:spacing w:after="0" w:line="240" w:lineRule="auto"/>
              <w:jc w:val="both"/>
              <w:rPr>
                <w:rFonts w:ascii="Times New Roman" w:hAnsi="Times New Roman"/>
                <w:sz w:val="24"/>
              </w:rPr>
            </w:pPr>
            <w:r>
              <w:rPr>
                <w:rFonts w:ascii="Times New Roman" w:hAnsi="Times New Roman"/>
                <w:sz w:val="24"/>
              </w:rPr>
              <w:t>-овладение навыками учебно-исследовательской, проектной и социальной деятельности;</w:t>
            </w:r>
          </w:p>
          <w:p w:rsidR="006A46F6" w:rsidRDefault="00F850DD">
            <w:pPr>
              <w:spacing w:after="0" w:line="240" w:lineRule="auto"/>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rsidR="006A46F6" w:rsidRDefault="00F850DD">
            <w:pPr>
              <w:spacing w:after="0" w:line="240" w:lineRule="auto"/>
              <w:jc w:val="both"/>
              <w:rPr>
                <w:rFonts w:ascii="Times New Roman" w:hAnsi="Times New Roman"/>
                <w:sz w:val="24"/>
              </w:rPr>
            </w:pPr>
            <w:r>
              <w:rPr>
                <w:rFonts w:ascii="Times New Roman" w:hAnsi="Times New Roman"/>
                <w:color w:val="808080"/>
                <w:sz w:val="24"/>
              </w:rPr>
              <w:t>б)</w:t>
            </w:r>
            <w:r>
              <w:rPr>
                <w:rFonts w:ascii="Times New Roman" w:hAnsi="Times New Roman"/>
                <w:sz w:val="24"/>
              </w:rPr>
              <w:t> совместная деятельность:</w:t>
            </w:r>
          </w:p>
          <w:p w:rsidR="006A46F6" w:rsidRDefault="00F850DD">
            <w:pPr>
              <w:spacing w:after="0" w:line="240" w:lineRule="auto"/>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rsidR="006A46F6" w:rsidRDefault="00F850DD">
            <w:pPr>
              <w:spacing w:after="0" w:line="240" w:lineRule="auto"/>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A46F6" w:rsidRDefault="00F850DD">
            <w:pPr>
              <w:spacing w:after="0" w:line="240" w:lineRule="auto"/>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rsidR="006A46F6" w:rsidRDefault="00F850DD">
            <w:pPr>
              <w:spacing w:after="0" w:line="240" w:lineRule="auto"/>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rsidR="006A46F6" w:rsidRDefault="00F850DD">
            <w:pPr>
              <w:spacing w:after="0" w:line="240" w:lineRule="auto"/>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6A46F6" w:rsidRDefault="00F850DD">
            <w:pPr>
              <w:spacing w:after="0" w:line="240" w:lineRule="auto"/>
              <w:jc w:val="both"/>
              <w:rPr>
                <w:rFonts w:ascii="Times New Roman" w:hAnsi="Times New Roman"/>
                <w:sz w:val="24"/>
              </w:rPr>
            </w:pPr>
            <w:r>
              <w:rPr>
                <w:rFonts w:ascii="Times New Roman" w:hAnsi="Times New Roman"/>
                <w:color w:val="808080"/>
                <w:sz w:val="24"/>
              </w:rPr>
              <w:t>г)</w:t>
            </w:r>
            <w:r>
              <w:rPr>
                <w:rFonts w:ascii="Times New Roman" w:hAnsi="Times New Roman"/>
                <w:sz w:val="24"/>
              </w:rPr>
              <w:t> принятие себя и других людей:</w:t>
            </w:r>
          </w:p>
          <w:p w:rsidR="006A46F6" w:rsidRDefault="00F850DD">
            <w:pPr>
              <w:spacing w:after="0" w:line="240" w:lineRule="auto"/>
              <w:jc w:val="both"/>
              <w:rPr>
                <w:rFonts w:ascii="Times New Roman" w:hAnsi="Times New Roman"/>
                <w:sz w:val="24"/>
              </w:rPr>
            </w:pPr>
            <w:r>
              <w:rPr>
                <w:rFonts w:ascii="Times New Roman" w:hAnsi="Times New Roman"/>
                <w:sz w:val="24"/>
              </w:rPr>
              <w:t>- принимать мотивы и аргументы других людей при анализе результатов деятельности;</w:t>
            </w:r>
          </w:p>
          <w:p w:rsidR="006A46F6" w:rsidRDefault="00F850DD">
            <w:pPr>
              <w:spacing w:after="0" w:line="240" w:lineRule="auto"/>
              <w:jc w:val="both"/>
              <w:rPr>
                <w:rFonts w:ascii="Times New Roman" w:hAnsi="Times New Roman"/>
                <w:sz w:val="24"/>
              </w:rPr>
            </w:pPr>
            <w:r>
              <w:rPr>
                <w:rFonts w:ascii="Times New Roman" w:hAnsi="Times New Roman"/>
                <w:sz w:val="24"/>
              </w:rPr>
              <w:t>- признавать свое право и право других людей на ошибки;</w:t>
            </w:r>
          </w:p>
          <w:p w:rsidR="006A46F6" w:rsidRDefault="00F850DD">
            <w:pPr>
              <w:spacing w:after="0" w:line="240" w:lineRule="auto"/>
              <w:jc w:val="both"/>
              <w:rPr>
                <w:rFonts w:ascii="Times New Roman" w:hAnsi="Times New Roman"/>
                <w:sz w:val="24"/>
              </w:rPr>
            </w:pPr>
            <w:r>
              <w:rPr>
                <w:rFonts w:ascii="Times New Roman" w:hAnsi="Times New Roman"/>
                <w:sz w:val="24"/>
              </w:rPr>
              <w:lastRenderedPageBreak/>
              <w:t>- развивать способность понимать мир с позиции другого человека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r>
              <w:rPr>
                <w:rStyle w:val="1"/>
                <w:rFonts w:ascii="Times New Roman" w:hAnsi="Times New Roman"/>
                <w:sz w:val="24"/>
              </w:rPr>
              <w:lastRenderedPageBreak/>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r>
              <w:rPr>
                <w:rStyle w:val="1"/>
                <w:rFonts w:ascii="Times New Roman" w:hAnsi="Times New Roman"/>
                <w:sz w:val="24"/>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6A46F6" w:rsidTr="00950895">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46F6" w:rsidRDefault="00F850DD">
            <w:pPr>
              <w:spacing w:after="0"/>
              <w:jc w:val="both"/>
              <w:rPr>
                <w:rFonts w:ascii="Times New Roman" w:hAnsi="Times New Roman"/>
                <w:sz w:val="24"/>
              </w:rPr>
            </w:pPr>
            <w:r>
              <w:rPr>
                <w:rFonts w:ascii="Times New Roman" w:hAnsi="Times New Roman"/>
                <w:sz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46F6" w:rsidRDefault="00F850DD">
            <w:pPr>
              <w:spacing w:after="0" w:line="240" w:lineRule="auto"/>
              <w:jc w:val="both"/>
              <w:rPr>
                <w:rFonts w:ascii="Times New Roman" w:hAnsi="Times New Roman"/>
                <w:sz w:val="24"/>
                <w:highlight w:val="white"/>
              </w:rPr>
            </w:pPr>
            <w:r>
              <w:rPr>
                <w:rFonts w:ascii="Times New Roman" w:hAnsi="Times New Roman"/>
                <w:sz w:val="24"/>
                <w:highlight w:val="white"/>
              </w:rPr>
              <w:t>готовность к саморазвитию, самостоятельности и самоопределению;</w:t>
            </w:r>
          </w:p>
          <w:p w:rsidR="006A46F6" w:rsidRDefault="00F850DD">
            <w:pPr>
              <w:spacing w:after="0" w:line="240" w:lineRule="auto"/>
              <w:jc w:val="both"/>
              <w:rPr>
                <w:rFonts w:ascii="Times New Roman" w:hAnsi="Times New Roman"/>
                <w:sz w:val="24"/>
                <w:highlight w:val="white"/>
              </w:rPr>
            </w:pPr>
            <w:r>
              <w:rPr>
                <w:rFonts w:ascii="Times New Roman" w:hAnsi="Times New Roman"/>
                <w:sz w:val="24"/>
                <w:highlight w:val="white"/>
              </w:rPr>
              <w:t>наличие мотивации к обучению и личностному развитию;</w:t>
            </w:r>
          </w:p>
          <w:p w:rsidR="006A46F6" w:rsidRDefault="00F850DD">
            <w:pPr>
              <w:spacing w:after="0" w:line="240" w:lineRule="auto"/>
              <w:jc w:val="both"/>
              <w:rPr>
                <w:rFonts w:ascii="Times New Roman" w:hAnsi="Times New Roman"/>
                <w:sz w:val="24"/>
                <w:highlight w:val="white"/>
              </w:rPr>
            </w:pPr>
            <w:r>
              <w:rPr>
                <w:rFonts w:ascii="Times New Roman" w:hAnsi="Times New Roman"/>
                <w:sz w:val="24"/>
                <w:highlight w:val="white"/>
              </w:rPr>
              <w:t xml:space="preserve">В части </w:t>
            </w:r>
            <w:r>
              <w:rPr>
                <w:rStyle w:val="1"/>
                <w:rFonts w:ascii="Times New Roman" w:hAnsi="Times New Roman"/>
                <w:sz w:val="24"/>
              </w:rPr>
              <w:t>физического воспитания:</w:t>
            </w:r>
          </w:p>
          <w:p w:rsidR="006A46F6" w:rsidRDefault="00F850DD">
            <w:pPr>
              <w:spacing w:after="0" w:line="240" w:lineRule="auto"/>
              <w:jc w:val="both"/>
              <w:rPr>
                <w:rFonts w:ascii="Times New Roman" w:hAnsi="Times New Roman"/>
                <w:sz w:val="24"/>
                <w:highlight w:val="white"/>
              </w:rPr>
            </w:pPr>
            <w:r>
              <w:rPr>
                <w:rStyle w:val="1"/>
                <w:rFonts w:ascii="Times New Roman" w:hAnsi="Times New Roman"/>
                <w:sz w:val="24"/>
              </w:rPr>
              <w:t>- сформированность здорового и безопасного образа жизни, ответственного отношения к своему здоровью;</w:t>
            </w:r>
          </w:p>
          <w:p w:rsidR="006A46F6" w:rsidRDefault="00F850DD">
            <w:pPr>
              <w:spacing w:after="0" w:line="240" w:lineRule="auto"/>
              <w:jc w:val="both"/>
              <w:rPr>
                <w:rFonts w:ascii="Times New Roman" w:hAnsi="Times New Roman"/>
                <w:sz w:val="24"/>
                <w:highlight w:val="white"/>
              </w:rPr>
            </w:pPr>
            <w:r>
              <w:rPr>
                <w:rStyle w:val="1"/>
                <w:rFonts w:ascii="Times New Roman" w:hAnsi="Times New Roman"/>
                <w:sz w:val="24"/>
              </w:rPr>
              <w:t>- потребность в физическом совершенствовании, занятиях спортивно-оздоровительной деятельностью;</w:t>
            </w:r>
          </w:p>
          <w:p w:rsidR="006A46F6" w:rsidRDefault="00F850DD">
            <w:pPr>
              <w:spacing w:after="0" w:line="240" w:lineRule="auto"/>
              <w:jc w:val="both"/>
              <w:rPr>
                <w:rFonts w:ascii="Times New Roman" w:hAnsi="Times New Roman"/>
                <w:sz w:val="24"/>
                <w:highlight w:val="white"/>
              </w:rPr>
            </w:pPr>
            <w:r>
              <w:rPr>
                <w:rStyle w:val="1"/>
                <w:rFonts w:ascii="Times New Roman" w:hAnsi="Times New Roman"/>
                <w:sz w:val="24"/>
              </w:rPr>
              <w:t>- активное неприятие вредных привычек и иных форм причинения вреда физическому и психическому здоровью;</w:t>
            </w:r>
          </w:p>
          <w:p w:rsidR="006A46F6" w:rsidRDefault="00F850DD">
            <w:pPr>
              <w:widowControl w:val="0"/>
              <w:spacing w:after="0" w:line="240" w:lineRule="auto"/>
              <w:ind w:firstLine="709"/>
              <w:contextualSpacing/>
              <w:jc w:val="both"/>
              <w:rPr>
                <w:rFonts w:ascii="Times New Roman" w:hAnsi="Times New Roman"/>
                <w:sz w:val="24"/>
              </w:rPr>
            </w:pPr>
            <w:r>
              <w:rPr>
                <w:rStyle w:val="1"/>
                <w:rFonts w:ascii="Times New Roman" w:hAnsi="Times New Roman"/>
                <w:sz w:val="24"/>
              </w:rPr>
              <w:t>Овладения универсальными регулятивными действиями:</w:t>
            </w:r>
          </w:p>
          <w:p w:rsidR="006A46F6" w:rsidRDefault="00F850DD">
            <w:pPr>
              <w:widowControl w:val="0"/>
              <w:spacing w:after="0" w:line="240" w:lineRule="auto"/>
              <w:contextualSpacing/>
              <w:jc w:val="both"/>
              <w:rPr>
                <w:rFonts w:ascii="Times New Roman" w:hAnsi="Times New Roman"/>
                <w:sz w:val="24"/>
              </w:rPr>
            </w:pPr>
            <w:r>
              <w:rPr>
                <w:rStyle w:val="1"/>
                <w:rFonts w:ascii="Times New Roman" w:hAnsi="Times New Roman"/>
                <w:sz w:val="24"/>
              </w:rPr>
              <w:t>- самостоятельно составлять план решения проблемы с учётом имеющихся ресурсов, собственных возможностей и предпочтений;</w:t>
            </w:r>
          </w:p>
          <w:p w:rsidR="006A46F6" w:rsidRDefault="00F850DD">
            <w:pPr>
              <w:widowControl w:val="0"/>
              <w:spacing w:after="0" w:line="240" w:lineRule="auto"/>
              <w:contextualSpacing/>
              <w:jc w:val="both"/>
              <w:rPr>
                <w:rFonts w:ascii="Times New Roman" w:hAnsi="Times New Roman"/>
                <w:sz w:val="24"/>
              </w:rPr>
            </w:pPr>
            <w:r>
              <w:rPr>
                <w:rStyle w:val="1"/>
                <w:rFonts w:ascii="Times New Roman" w:hAnsi="Times New Roman"/>
                <w:sz w:val="24"/>
              </w:rPr>
              <w:t>- давать оценку новым ситуациям;</w:t>
            </w:r>
          </w:p>
          <w:p w:rsidR="006A46F6" w:rsidRDefault="00F850DD">
            <w:pPr>
              <w:widowControl w:val="0"/>
              <w:spacing w:after="0" w:line="240" w:lineRule="auto"/>
              <w:contextualSpacing/>
              <w:jc w:val="both"/>
              <w:rPr>
                <w:rFonts w:ascii="Times New Roman" w:hAnsi="Times New Roman"/>
                <w:sz w:val="24"/>
              </w:rPr>
            </w:pPr>
            <w:r>
              <w:rPr>
                <w:rStyle w:val="1"/>
                <w:rFonts w:ascii="Times New Roman" w:hAnsi="Times New Roman"/>
                <w:sz w:val="24"/>
              </w:rPr>
              <w:t>- расширять рамки учебного предмета на основе личных предпочтений;</w:t>
            </w:r>
          </w:p>
          <w:p w:rsidR="006A46F6" w:rsidRDefault="00F850DD">
            <w:pPr>
              <w:widowControl w:val="0"/>
              <w:spacing w:after="0" w:line="240" w:lineRule="auto"/>
              <w:contextualSpacing/>
              <w:jc w:val="both"/>
              <w:rPr>
                <w:rFonts w:ascii="Times New Roman" w:hAnsi="Times New Roman"/>
                <w:sz w:val="24"/>
              </w:rPr>
            </w:pPr>
            <w:r>
              <w:rPr>
                <w:rStyle w:val="1"/>
                <w:rFonts w:ascii="Times New Roman" w:hAnsi="Times New Roman"/>
                <w:sz w:val="24"/>
              </w:rPr>
              <w:t>- делать осознанный выбор, аргументировать его, брать ответственность за решение;</w:t>
            </w:r>
          </w:p>
          <w:p w:rsidR="006A46F6" w:rsidRDefault="00F850DD">
            <w:pPr>
              <w:widowControl w:val="0"/>
              <w:spacing w:after="0" w:line="240" w:lineRule="auto"/>
              <w:contextualSpacing/>
              <w:jc w:val="both"/>
              <w:rPr>
                <w:rFonts w:ascii="Times New Roman" w:hAnsi="Times New Roman"/>
                <w:sz w:val="24"/>
              </w:rPr>
            </w:pPr>
            <w:r>
              <w:rPr>
                <w:rStyle w:val="1"/>
                <w:rFonts w:ascii="Times New Roman" w:hAnsi="Times New Roman"/>
                <w:sz w:val="24"/>
              </w:rPr>
              <w:t>- оценивать приобретённый опыт;</w:t>
            </w:r>
          </w:p>
          <w:p w:rsidR="006A46F6" w:rsidRDefault="00F850DD">
            <w:pPr>
              <w:widowControl w:val="0"/>
              <w:spacing w:after="0" w:line="240" w:lineRule="auto"/>
              <w:contextualSpacing/>
              <w:jc w:val="both"/>
              <w:rPr>
                <w:rFonts w:ascii="Times New Roman" w:hAnsi="Times New Roman"/>
                <w:sz w:val="24"/>
              </w:rPr>
            </w:pPr>
            <w:r>
              <w:rPr>
                <w:rStyle w:val="1"/>
                <w:rFonts w:ascii="Times New Roman" w:hAnsi="Times New Roman"/>
                <w:sz w:val="24"/>
              </w:rPr>
              <w:t xml:space="preserve">- способствовать формированию и проявлению широкой эрудиции в разных областях знаний; </w:t>
            </w:r>
          </w:p>
          <w:p w:rsidR="006A46F6" w:rsidRDefault="00F850DD">
            <w:pPr>
              <w:widowControl w:val="0"/>
              <w:spacing w:after="0" w:line="240" w:lineRule="auto"/>
              <w:contextualSpacing/>
              <w:jc w:val="both"/>
              <w:rPr>
                <w:rFonts w:ascii="Times New Roman" w:hAnsi="Times New Roman"/>
                <w:sz w:val="24"/>
              </w:rPr>
            </w:pPr>
            <w:r>
              <w:rPr>
                <w:rStyle w:val="1"/>
                <w:rFonts w:ascii="Times New Roman" w:hAnsi="Times New Roman"/>
                <w:sz w:val="24"/>
              </w:rPr>
              <w:t xml:space="preserve">- постоянно повышать свой образовательный и </w:t>
            </w:r>
            <w:r>
              <w:rPr>
                <w:rStyle w:val="1"/>
                <w:rFonts w:ascii="Times New Roman" w:hAnsi="Times New Roman"/>
                <w:sz w:val="24"/>
              </w:rPr>
              <w:lastRenderedPageBreak/>
              <w:t>культурный уровень;</w:t>
            </w:r>
          </w:p>
          <w:p w:rsidR="006A46F6" w:rsidRDefault="006A46F6">
            <w:pPr>
              <w:spacing w:after="0" w:line="240" w:lineRule="auto"/>
              <w:jc w:val="both"/>
              <w:rPr>
                <w:rFonts w:ascii="Times New Roman" w:hAnsi="Times New Roman"/>
                <w:sz w:val="24"/>
                <w:highlight w:val="white"/>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r>
              <w:rPr>
                <w:rStyle w:val="1"/>
                <w:rFonts w:ascii="Times New Roman" w:hAnsi="Times New Roman"/>
                <w:sz w:val="24"/>
              </w:rPr>
              <w:lastRenderedPageBreak/>
              <w:t xml:space="preserve">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r>
              <w:rPr>
                <w:rStyle w:val="1"/>
                <w:rFonts w:ascii="Times New Roman" w:hAnsi="Times New Roman"/>
                <w:sz w:val="24"/>
              </w:rPr>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r>
              <w:rPr>
                <w:rStyle w:val="1"/>
                <w:rFonts w:ascii="Times New Roman" w:hAnsi="Times New Roman"/>
                <w:sz w:val="24"/>
              </w:rPr>
              <w:t xml:space="preserve">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r>
              <w:rPr>
                <w:rStyle w:val="1"/>
                <w:rFonts w:ascii="Times New Roman" w:hAnsi="Times New Roman"/>
                <w:sz w:val="24"/>
              </w:rPr>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r>
              <w:rPr>
                <w:rStyle w:val="1"/>
                <w:rFonts w:ascii="Times New Roman" w:hAnsi="Times New Roman"/>
                <w:sz w:val="24"/>
              </w:rPr>
              <w:t xml:space="preserve">ПРб 5. Владение техническими приемами и </w:t>
            </w:r>
            <w:r>
              <w:rPr>
                <w:rStyle w:val="1"/>
                <w:rFonts w:ascii="Times New Roman" w:hAnsi="Times New Roman"/>
                <w:sz w:val="24"/>
              </w:rPr>
              <w:lastRenderedPageBreak/>
              <w:t>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rPr>
            </w:pPr>
            <w:r>
              <w:rPr>
                <w:rStyle w:val="1"/>
                <w:rFonts w:ascii="Times New Roman" w:hAnsi="Times New Roman"/>
                <w:sz w:val="24"/>
              </w:rPr>
              <w:t>ПРб 6. Положительную динамику в развитии основных физических качеств (силы, быстроты, выносливости, гибкости и ловкости)</w:t>
            </w:r>
          </w:p>
        </w:tc>
      </w:tr>
    </w:tbl>
    <w:p w:rsidR="006A46F6" w:rsidRDefault="006A46F6">
      <w:pPr>
        <w:sectPr w:rsidR="006A46F6" w:rsidSect="00950895">
          <w:footerReference w:type="default" r:id="rId9"/>
          <w:footerReference w:type="first" r:id="rId10"/>
          <w:pgSz w:w="16838" w:h="11906" w:orient="landscape"/>
          <w:pgMar w:top="1701" w:right="2237" w:bottom="850" w:left="993" w:header="708" w:footer="708" w:gutter="0"/>
          <w:cols w:space="720"/>
          <w:titlePg/>
        </w:sectPr>
      </w:pPr>
    </w:p>
    <w:p w:rsidR="006A46F6" w:rsidRDefault="00F850DD">
      <w:pPr>
        <w:pStyle w:val="10"/>
      </w:pPr>
      <w:bookmarkStart w:id="2" w:name="__RefHeading___2"/>
      <w:bookmarkEnd w:id="2"/>
      <w:r>
        <w:lastRenderedPageBreak/>
        <w:t>2. Структура и содержание общеобразовательной дисциплины</w:t>
      </w:r>
    </w:p>
    <w:p w:rsidR="006A46F6" w:rsidRDefault="006A46F6">
      <w:pPr>
        <w:spacing w:after="0" w:line="276" w:lineRule="auto"/>
        <w:jc w:val="center"/>
        <w:rPr>
          <w:rFonts w:ascii="Times New Roman" w:hAnsi="Times New Roman"/>
          <w:b/>
          <w:sz w:val="28"/>
        </w:rPr>
      </w:pPr>
    </w:p>
    <w:p w:rsidR="006A46F6" w:rsidRDefault="00F850DD">
      <w:pPr>
        <w:spacing w:after="0" w:line="276" w:lineRule="auto"/>
        <w:rPr>
          <w:rFonts w:ascii="Times New Roman" w:hAnsi="Times New Roman"/>
          <w:b/>
          <w:sz w:val="28"/>
        </w:rPr>
      </w:pPr>
      <w:r>
        <w:rPr>
          <w:rFonts w:ascii="Times New Roman" w:hAnsi="Times New Roman"/>
          <w:b/>
          <w:sz w:val="28"/>
        </w:rPr>
        <w:t>2.1. Объем дисциплины и виды учебной работы</w:t>
      </w:r>
    </w:p>
    <w:p w:rsidR="006A46F6" w:rsidRDefault="006A46F6">
      <w:pPr>
        <w:rPr>
          <w:rFonts w:ascii="Times New Roman" w:hAnsi="Times New Roman"/>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84"/>
        <w:gridCol w:w="2464"/>
      </w:tblGrid>
      <w:tr w:rsidR="006A46F6"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jc w:val="center"/>
              <w:rPr>
                <w:rFonts w:ascii="Times New Roman" w:hAnsi="Times New Roman"/>
                <w:b/>
                <w:sz w:val="28"/>
              </w:rPr>
            </w:pPr>
            <w:r>
              <w:rPr>
                <w:rFonts w:ascii="Times New Roman" w:hAnsi="Times New Roman"/>
                <w:b/>
                <w:sz w:val="28"/>
              </w:rPr>
              <w:t>Вид учебной работы</w:t>
            </w:r>
          </w:p>
        </w:tc>
        <w:tc>
          <w:tcPr>
            <w:tcW w:w="2464" w:type="dxa"/>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rPr>
                <w:rFonts w:ascii="Times New Roman" w:hAnsi="Times New Roman"/>
                <w:b/>
                <w:sz w:val="28"/>
              </w:rPr>
            </w:pPr>
            <w:r>
              <w:rPr>
                <w:rFonts w:ascii="Times New Roman" w:hAnsi="Times New Roman"/>
                <w:b/>
                <w:sz w:val="28"/>
              </w:rPr>
              <w:t>Объем в часах</w:t>
            </w:r>
          </w:p>
        </w:tc>
      </w:tr>
      <w:tr w:rsidR="006A46F6"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rPr>
                <w:rFonts w:ascii="Times New Roman" w:hAnsi="Times New Roman"/>
                <w:b/>
                <w:sz w:val="28"/>
              </w:rPr>
            </w:pPr>
            <w:r>
              <w:rPr>
                <w:rFonts w:ascii="Times New Roman" w:hAnsi="Times New Roman"/>
                <w:b/>
                <w:sz w:val="28"/>
              </w:rPr>
              <w:t>Объем образовательной программы дисциплины</w:t>
            </w:r>
          </w:p>
        </w:tc>
        <w:tc>
          <w:tcPr>
            <w:tcW w:w="2464" w:type="dxa"/>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jc w:val="center"/>
              <w:rPr>
                <w:rFonts w:ascii="Times New Roman" w:hAnsi="Times New Roman"/>
                <w:b/>
                <w:sz w:val="28"/>
              </w:rPr>
            </w:pPr>
            <w:r>
              <w:rPr>
                <w:rFonts w:ascii="Times New Roman" w:hAnsi="Times New Roman"/>
                <w:b/>
                <w:sz w:val="28"/>
              </w:rPr>
              <w:t>72</w:t>
            </w:r>
          </w:p>
        </w:tc>
      </w:tr>
      <w:tr w:rsidR="006A46F6"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rPr>
                <w:rFonts w:ascii="Times New Roman" w:hAnsi="Times New Roman"/>
                <w:b/>
                <w:sz w:val="28"/>
              </w:rPr>
            </w:pPr>
            <w:r>
              <w:rPr>
                <w:rFonts w:ascii="Times New Roman" w:hAnsi="Times New Roman"/>
                <w:b/>
                <w:sz w:val="28"/>
              </w:rPr>
              <w:t>в т. ч.</w:t>
            </w:r>
          </w:p>
        </w:tc>
        <w:tc>
          <w:tcPr>
            <w:tcW w:w="2464" w:type="dxa"/>
            <w:tcBorders>
              <w:top w:val="single" w:sz="6" w:space="0" w:color="000000"/>
              <w:left w:val="single" w:sz="6" w:space="0" w:color="000000"/>
              <w:bottom w:val="single" w:sz="6" w:space="0" w:color="000000"/>
              <w:right w:val="single" w:sz="6" w:space="0" w:color="000000"/>
            </w:tcBorders>
            <w:vAlign w:val="center"/>
          </w:tcPr>
          <w:p w:rsidR="006A46F6" w:rsidRDefault="006A46F6">
            <w:pPr>
              <w:spacing w:after="0" w:line="276" w:lineRule="auto"/>
              <w:jc w:val="center"/>
              <w:rPr>
                <w:rFonts w:ascii="Times New Roman" w:hAnsi="Times New Roman"/>
                <w:b/>
                <w:sz w:val="28"/>
              </w:rPr>
            </w:pPr>
          </w:p>
        </w:tc>
      </w:tr>
      <w:tr w:rsidR="006A46F6"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rPr>
                <w:rFonts w:ascii="Times New Roman" w:hAnsi="Times New Roman"/>
                <w:b/>
                <w:sz w:val="28"/>
              </w:rPr>
            </w:pPr>
            <w:r>
              <w:rPr>
                <w:rFonts w:ascii="Times New Roman" w:hAnsi="Times New Roman"/>
                <w:b/>
                <w:sz w:val="28"/>
              </w:rPr>
              <w:t>Основное содержание</w:t>
            </w:r>
          </w:p>
        </w:tc>
        <w:tc>
          <w:tcPr>
            <w:tcW w:w="2464" w:type="dxa"/>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jc w:val="center"/>
              <w:rPr>
                <w:rFonts w:ascii="Times New Roman" w:hAnsi="Times New Roman"/>
                <w:b/>
                <w:sz w:val="28"/>
              </w:rPr>
            </w:pPr>
            <w:r>
              <w:rPr>
                <w:rFonts w:ascii="Times New Roman" w:hAnsi="Times New Roman"/>
                <w:b/>
                <w:sz w:val="28"/>
              </w:rPr>
              <w:t>52</w:t>
            </w:r>
          </w:p>
        </w:tc>
      </w:tr>
      <w:tr w:rsidR="006A46F6" w:rsidTr="00950895">
        <w:trPr>
          <w:trHeight w:val="490"/>
        </w:trPr>
        <w:tc>
          <w:tcPr>
            <w:tcW w:w="9348" w:type="dxa"/>
            <w:gridSpan w:val="2"/>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rPr>
                <w:rFonts w:ascii="Times New Roman" w:hAnsi="Times New Roman"/>
                <w:sz w:val="28"/>
              </w:rPr>
            </w:pPr>
            <w:r>
              <w:rPr>
                <w:rFonts w:ascii="Times New Roman" w:hAnsi="Times New Roman"/>
                <w:sz w:val="28"/>
              </w:rPr>
              <w:t>в т. ч.:</w:t>
            </w:r>
          </w:p>
        </w:tc>
      </w:tr>
      <w:tr w:rsidR="006A46F6"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rPr>
                <w:rFonts w:ascii="Times New Roman" w:hAnsi="Times New Roman"/>
                <w:sz w:val="28"/>
              </w:rPr>
            </w:pPr>
            <w:r>
              <w:rPr>
                <w:rFonts w:ascii="Times New Roman" w:hAnsi="Times New Roman"/>
                <w:sz w:val="28"/>
              </w:rPr>
              <w:t>теоретическое обучение</w:t>
            </w:r>
          </w:p>
        </w:tc>
        <w:tc>
          <w:tcPr>
            <w:tcW w:w="2464" w:type="dxa"/>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jc w:val="center"/>
              <w:rPr>
                <w:rFonts w:ascii="Times New Roman" w:hAnsi="Times New Roman"/>
                <w:sz w:val="28"/>
              </w:rPr>
            </w:pPr>
            <w:r>
              <w:rPr>
                <w:rFonts w:ascii="Times New Roman" w:hAnsi="Times New Roman"/>
                <w:sz w:val="28"/>
              </w:rPr>
              <w:t>2</w:t>
            </w:r>
          </w:p>
        </w:tc>
      </w:tr>
      <w:tr w:rsidR="006A46F6"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rPr>
                <w:rFonts w:ascii="Times New Roman" w:hAnsi="Times New Roman"/>
                <w:sz w:val="28"/>
              </w:rPr>
            </w:pPr>
            <w:r>
              <w:rPr>
                <w:rFonts w:ascii="Times New Roman" w:hAnsi="Times New Roman"/>
                <w:sz w:val="28"/>
              </w:rPr>
              <w:t>практические занятия</w:t>
            </w:r>
          </w:p>
        </w:tc>
        <w:tc>
          <w:tcPr>
            <w:tcW w:w="2464" w:type="dxa"/>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jc w:val="center"/>
              <w:rPr>
                <w:rFonts w:ascii="Times New Roman" w:hAnsi="Times New Roman"/>
                <w:sz w:val="28"/>
              </w:rPr>
            </w:pPr>
            <w:r>
              <w:rPr>
                <w:rFonts w:ascii="Times New Roman" w:hAnsi="Times New Roman"/>
                <w:sz w:val="28"/>
              </w:rPr>
              <w:t>50</w:t>
            </w:r>
          </w:p>
        </w:tc>
      </w:tr>
      <w:tr w:rsidR="006A46F6"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rPr>
                <w:rFonts w:ascii="Times New Roman" w:hAnsi="Times New Roman"/>
                <w:b/>
                <w:sz w:val="28"/>
              </w:rPr>
            </w:pPr>
            <w:r>
              <w:rPr>
                <w:rFonts w:ascii="Times New Roman" w:hAnsi="Times New Roman"/>
                <w:b/>
                <w:sz w:val="28"/>
              </w:rPr>
              <w:t>Профессионально-ориентированное содержание (содержание прикладного модуля)</w:t>
            </w:r>
          </w:p>
        </w:tc>
        <w:tc>
          <w:tcPr>
            <w:tcW w:w="2464" w:type="dxa"/>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jc w:val="center"/>
              <w:rPr>
                <w:rFonts w:ascii="Times New Roman" w:hAnsi="Times New Roman"/>
                <w:b/>
                <w:sz w:val="28"/>
              </w:rPr>
            </w:pPr>
            <w:r>
              <w:rPr>
                <w:rFonts w:ascii="Times New Roman" w:hAnsi="Times New Roman"/>
                <w:b/>
                <w:sz w:val="28"/>
              </w:rPr>
              <w:t>18</w:t>
            </w:r>
          </w:p>
        </w:tc>
      </w:tr>
      <w:tr w:rsidR="006A46F6"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rPr>
                <w:rFonts w:ascii="Times New Roman" w:hAnsi="Times New Roman"/>
                <w:sz w:val="28"/>
              </w:rPr>
            </w:pPr>
            <w:r>
              <w:rPr>
                <w:rFonts w:ascii="Times New Roman" w:hAnsi="Times New Roman"/>
                <w:sz w:val="28"/>
              </w:rPr>
              <w:t>в т. ч.:</w:t>
            </w:r>
          </w:p>
        </w:tc>
        <w:tc>
          <w:tcPr>
            <w:tcW w:w="2464" w:type="dxa"/>
            <w:tcBorders>
              <w:top w:val="single" w:sz="6" w:space="0" w:color="000000"/>
              <w:left w:val="single" w:sz="6" w:space="0" w:color="000000"/>
              <w:bottom w:val="single" w:sz="6" w:space="0" w:color="000000"/>
              <w:right w:val="single" w:sz="6" w:space="0" w:color="000000"/>
            </w:tcBorders>
            <w:vAlign w:val="center"/>
          </w:tcPr>
          <w:p w:rsidR="006A46F6" w:rsidRDefault="006A46F6">
            <w:pPr>
              <w:spacing w:after="0" w:line="276" w:lineRule="auto"/>
              <w:jc w:val="center"/>
              <w:rPr>
                <w:rFonts w:ascii="Times New Roman" w:hAnsi="Times New Roman"/>
                <w:sz w:val="28"/>
              </w:rPr>
            </w:pPr>
          </w:p>
        </w:tc>
      </w:tr>
      <w:tr w:rsidR="006A46F6"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rPr>
                <w:rFonts w:ascii="Times New Roman" w:hAnsi="Times New Roman"/>
                <w:sz w:val="28"/>
              </w:rPr>
            </w:pPr>
            <w:r>
              <w:rPr>
                <w:rFonts w:ascii="Times New Roman" w:hAnsi="Times New Roman"/>
                <w:sz w:val="28"/>
              </w:rPr>
              <w:t>теоретическое обучение</w:t>
            </w:r>
          </w:p>
        </w:tc>
        <w:tc>
          <w:tcPr>
            <w:tcW w:w="2464" w:type="dxa"/>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jc w:val="center"/>
              <w:rPr>
                <w:rFonts w:ascii="Times New Roman" w:hAnsi="Times New Roman"/>
                <w:sz w:val="28"/>
              </w:rPr>
            </w:pPr>
            <w:r>
              <w:rPr>
                <w:rFonts w:ascii="Times New Roman" w:hAnsi="Times New Roman"/>
                <w:sz w:val="28"/>
              </w:rPr>
              <w:t>2</w:t>
            </w:r>
          </w:p>
        </w:tc>
      </w:tr>
      <w:tr w:rsidR="006A46F6" w:rsidTr="00950895">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rPr>
                <w:rFonts w:ascii="Times New Roman" w:hAnsi="Times New Roman"/>
                <w:sz w:val="28"/>
              </w:rPr>
            </w:pPr>
            <w:r>
              <w:rPr>
                <w:rFonts w:ascii="Times New Roman" w:hAnsi="Times New Roman"/>
                <w:sz w:val="28"/>
              </w:rPr>
              <w:t>практические занятия</w:t>
            </w:r>
          </w:p>
        </w:tc>
        <w:tc>
          <w:tcPr>
            <w:tcW w:w="2464" w:type="dxa"/>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jc w:val="center"/>
              <w:rPr>
                <w:rFonts w:ascii="Times New Roman" w:hAnsi="Times New Roman"/>
                <w:sz w:val="28"/>
              </w:rPr>
            </w:pPr>
            <w:r>
              <w:rPr>
                <w:rFonts w:ascii="Times New Roman" w:hAnsi="Times New Roman"/>
                <w:sz w:val="28"/>
              </w:rPr>
              <w:t>16</w:t>
            </w:r>
          </w:p>
        </w:tc>
      </w:tr>
      <w:tr w:rsidR="006A46F6" w:rsidTr="00950895">
        <w:trPr>
          <w:trHeight w:val="331"/>
        </w:trPr>
        <w:tc>
          <w:tcPr>
            <w:tcW w:w="6884" w:type="dxa"/>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rPr>
                <w:rFonts w:ascii="Times New Roman" w:hAnsi="Times New Roman"/>
                <w:i/>
                <w:sz w:val="28"/>
              </w:rPr>
            </w:pPr>
            <w:r>
              <w:rPr>
                <w:rStyle w:val="1"/>
                <w:rFonts w:ascii="Times New Roman" w:hAnsi="Times New Roman"/>
                <w:b/>
                <w:sz w:val="28"/>
              </w:rPr>
              <w:t>Индивидуальный проект</w:t>
            </w:r>
            <w:r>
              <w:rPr>
                <w:rStyle w:val="1"/>
                <w:rFonts w:ascii="Times New Roman" w:hAnsi="Times New Roman"/>
                <w:i/>
                <w:sz w:val="28"/>
              </w:rPr>
              <w:t xml:space="preserve"> (да/нет)**</w:t>
            </w:r>
          </w:p>
        </w:tc>
        <w:tc>
          <w:tcPr>
            <w:tcW w:w="2464" w:type="dxa"/>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jc w:val="center"/>
              <w:rPr>
                <w:rFonts w:ascii="Times New Roman" w:hAnsi="Times New Roman"/>
                <w:b/>
                <w:sz w:val="28"/>
              </w:rPr>
            </w:pPr>
            <w:r>
              <w:rPr>
                <w:rFonts w:ascii="Times New Roman" w:hAnsi="Times New Roman"/>
                <w:b/>
                <w:sz w:val="28"/>
              </w:rPr>
              <w:t>-</w:t>
            </w:r>
          </w:p>
        </w:tc>
      </w:tr>
      <w:tr w:rsidR="006A46F6" w:rsidTr="00950895">
        <w:trPr>
          <w:trHeight w:val="331"/>
        </w:trPr>
        <w:tc>
          <w:tcPr>
            <w:tcW w:w="6884" w:type="dxa"/>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rPr>
                <w:rFonts w:ascii="Times New Roman" w:hAnsi="Times New Roman"/>
                <w:b/>
                <w:sz w:val="28"/>
              </w:rPr>
            </w:pPr>
            <w:r>
              <w:rPr>
                <w:rFonts w:ascii="Times New Roman" w:hAnsi="Times New Roman"/>
                <w:b/>
                <w:sz w:val="28"/>
              </w:rPr>
              <w:t xml:space="preserve">Промежуточная аттестация </w:t>
            </w:r>
          </w:p>
          <w:p w:rsidR="006A46F6" w:rsidRDefault="00F850DD">
            <w:pPr>
              <w:spacing w:after="0" w:line="276" w:lineRule="auto"/>
              <w:rPr>
                <w:rFonts w:ascii="Times New Roman" w:hAnsi="Times New Roman"/>
                <w:b/>
                <w:i/>
                <w:sz w:val="28"/>
              </w:rPr>
            </w:pPr>
            <w:r>
              <w:rPr>
                <w:rFonts w:ascii="Times New Roman" w:hAnsi="Times New Roman"/>
                <w:b/>
                <w:sz w:val="28"/>
              </w:rPr>
              <w:t>(дифференцированный зачет)</w:t>
            </w:r>
          </w:p>
        </w:tc>
        <w:tc>
          <w:tcPr>
            <w:tcW w:w="2464" w:type="dxa"/>
            <w:tcBorders>
              <w:top w:val="single" w:sz="6" w:space="0" w:color="000000"/>
              <w:left w:val="single" w:sz="6" w:space="0" w:color="000000"/>
              <w:bottom w:val="single" w:sz="6" w:space="0" w:color="000000"/>
              <w:right w:val="single" w:sz="6" w:space="0" w:color="000000"/>
            </w:tcBorders>
            <w:vAlign w:val="center"/>
          </w:tcPr>
          <w:p w:rsidR="006A46F6" w:rsidRDefault="00F850DD">
            <w:pPr>
              <w:spacing w:after="0" w:line="276" w:lineRule="auto"/>
              <w:jc w:val="center"/>
              <w:rPr>
                <w:rFonts w:ascii="Times New Roman" w:hAnsi="Times New Roman"/>
                <w:b/>
                <w:sz w:val="28"/>
              </w:rPr>
            </w:pPr>
            <w:r>
              <w:rPr>
                <w:rFonts w:ascii="Times New Roman" w:hAnsi="Times New Roman"/>
                <w:b/>
                <w:sz w:val="28"/>
              </w:rPr>
              <w:t>2</w:t>
            </w:r>
          </w:p>
        </w:tc>
      </w:tr>
    </w:tbl>
    <w:p w:rsidR="006A46F6" w:rsidRDefault="006A46F6">
      <w:pPr>
        <w:spacing w:after="0" w:line="276" w:lineRule="auto"/>
        <w:rPr>
          <w:rFonts w:ascii="Times New Roman" w:hAnsi="Times New Roman"/>
          <w:i/>
          <w:sz w:val="24"/>
        </w:rPr>
      </w:pPr>
    </w:p>
    <w:p w:rsidR="006A46F6" w:rsidRPr="00950895" w:rsidRDefault="00F850DD" w:rsidP="00950895">
      <w:pPr>
        <w:spacing w:before="100" w:beforeAutospacing="1" w:after="0" w:line="240" w:lineRule="auto"/>
        <w:jc w:val="both"/>
        <w:rPr>
          <w:rFonts w:ascii="Times New Roman" w:hAnsi="Times New Roman"/>
          <w:i/>
          <w:sz w:val="20"/>
        </w:rPr>
      </w:pPr>
      <w:r w:rsidRPr="00950895">
        <w:rPr>
          <w:rFonts w:ascii="Times New Roman" w:hAnsi="Times New Roman"/>
          <w:i/>
          <w:sz w:val="20"/>
        </w:rPr>
        <w:t>* Профессионально ориентированное содержание может быть распределено по разделам (темам) или сконцентрировано в разделе Прикладной модуль</w:t>
      </w:r>
      <w:r w:rsidR="00950895">
        <w:rPr>
          <w:rFonts w:ascii="Times New Roman" w:hAnsi="Times New Roman"/>
          <w:i/>
          <w:sz w:val="20"/>
        </w:rPr>
        <w:t>.</w:t>
      </w:r>
    </w:p>
    <w:p w:rsidR="006A46F6" w:rsidRPr="00950895" w:rsidRDefault="00F850DD" w:rsidP="00950895">
      <w:pPr>
        <w:spacing w:before="100" w:beforeAutospacing="1" w:after="0" w:line="240" w:lineRule="auto"/>
        <w:jc w:val="both"/>
        <w:rPr>
          <w:rFonts w:ascii="Times New Roman" w:hAnsi="Times New Roman"/>
          <w:i/>
          <w:sz w:val="20"/>
        </w:rPr>
      </w:pPr>
      <w:r w:rsidRPr="00950895">
        <w:rPr>
          <w:rFonts w:ascii="Times New Roman" w:hAnsi="Times New Roman"/>
          <w:i/>
          <w:sz w:val="20"/>
        </w:rPr>
        <w:t>** Если предусмотрен индивидуальный проект по дисциплине, программа по его реализации разрабатывается отдельно</w:t>
      </w:r>
      <w:r w:rsidR="00950895">
        <w:rPr>
          <w:rFonts w:ascii="Times New Roman" w:hAnsi="Times New Roman"/>
          <w:i/>
          <w:sz w:val="20"/>
        </w:rPr>
        <w:t>.</w:t>
      </w:r>
    </w:p>
    <w:p w:rsidR="006A46F6" w:rsidRDefault="006A46F6">
      <w:pPr>
        <w:spacing w:after="0" w:line="276" w:lineRule="auto"/>
        <w:rPr>
          <w:rFonts w:ascii="Times New Roman" w:hAnsi="Times New Roman"/>
          <w:b/>
          <w:i/>
          <w:sz w:val="24"/>
        </w:rPr>
      </w:pPr>
    </w:p>
    <w:p w:rsidR="006A46F6" w:rsidRDefault="006A46F6">
      <w:pPr>
        <w:sectPr w:rsidR="006A46F6">
          <w:footerReference w:type="default" r:id="rId11"/>
          <w:footerReference w:type="first" r:id="rId12"/>
          <w:pgSz w:w="11906" w:h="16838"/>
          <w:pgMar w:top="1134" w:right="850" w:bottom="284" w:left="1701" w:header="708" w:footer="708" w:gutter="0"/>
          <w:cols w:space="720"/>
        </w:sectPr>
      </w:pPr>
    </w:p>
    <w:p w:rsidR="006A46F6" w:rsidRDefault="00F850DD">
      <w:pPr>
        <w:spacing w:after="0" w:line="276" w:lineRule="auto"/>
        <w:rPr>
          <w:rFonts w:ascii="Times New Roman" w:hAnsi="Times New Roman"/>
          <w:b/>
          <w:sz w:val="28"/>
        </w:rPr>
      </w:pPr>
      <w:r>
        <w:rPr>
          <w:rFonts w:ascii="Times New Roman" w:hAnsi="Times New Roman"/>
          <w:b/>
          <w:sz w:val="28"/>
        </w:rPr>
        <w:lastRenderedPageBreak/>
        <w:t xml:space="preserve">2.2. Тематический план и содержание дисциплины </w:t>
      </w:r>
    </w:p>
    <w:p w:rsidR="006A46F6" w:rsidRDefault="006A46F6">
      <w:pPr>
        <w:spacing w:after="0" w:line="276" w:lineRule="auto"/>
        <w:rPr>
          <w:rFonts w:ascii="Times New Roman" w:hAnsi="Times New Roman"/>
        </w:rPr>
      </w:pPr>
    </w:p>
    <w:tbl>
      <w:tblPr>
        <w:tblW w:w="15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14"/>
        <w:gridCol w:w="3972"/>
        <w:gridCol w:w="4324"/>
        <w:gridCol w:w="1990"/>
        <w:gridCol w:w="2545"/>
      </w:tblGrid>
      <w:tr w:rsidR="006A46F6" w:rsidTr="00950895">
        <w:trPr>
          <w:trHeight w:val="20"/>
          <w:tblHeader/>
        </w:trPr>
        <w:tc>
          <w:tcPr>
            <w:tcW w:w="26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46F6" w:rsidRDefault="00F850DD">
            <w:pPr>
              <w:spacing w:after="0" w:line="276" w:lineRule="auto"/>
              <w:jc w:val="center"/>
              <w:rPr>
                <w:rFonts w:ascii="Times New Roman" w:hAnsi="Times New Roman"/>
                <w:b/>
                <w:sz w:val="24"/>
              </w:rPr>
            </w:pPr>
            <w:r>
              <w:rPr>
                <w:rFonts w:ascii="Times New Roman" w:hAnsi="Times New Roman"/>
                <w:b/>
                <w:sz w:val="24"/>
              </w:rPr>
              <w:t>Наименование разделов и тем</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46F6" w:rsidRDefault="00F850DD">
            <w:pPr>
              <w:spacing w:after="0" w:line="276" w:lineRule="auto"/>
              <w:jc w:val="center"/>
              <w:rPr>
                <w:rFonts w:ascii="Times New Roman" w:hAnsi="Times New Roman"/>
                <w:b/>
                <w:sz w:val="24"/>
              </w:rPr>
            </w:pPr>
            <w:r>
              <w:rPr>
                <w:rFonts w:ascii="Times New Roman" w:hAnsi="Times New Roman"/>
                <w:b/>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46F6" w:rsidRDefault="00F850DD">
            <w:pPr>
              <w:spacing w:after="0" w:line="276" w:lineRule="auto"/>
              <w:jc w:val="center"/>
              <w:rPr>
                <w:rFonts w:ascii="Times New Roman" w:hAnsi="Times New Roman"/>
                <w:b/>
                <w:sz w:val="24"/>
              </w:rPr>
            </w:pPr>
            <w:r>
              <w:rPr>
                <w:rFonts w:ascii="Times New Roman" w:hAnsi="Times New Roman"/>
                <w:b/>
                <w:sz w:val="24"/>
              </w:rPr>
              <w:t>Объем часов</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46F6" w:rsidRDefault="00F850DD">
            <w:pPr>
              <w:spacing w:after="0" w:line="276" w:lineRule="auto"/>
              <w:jc w:val="center"/>
              <w:rPr>
                <w:rFonts w:ascii="Times New Roman" w:hAnsi="Times New Roman"/>
                <w:b/>
                <w:sz w:val="24"/>
              </w:rPr>
            </w:pPr>
            <w:r>
              <w:rPr>
                <w:rFonts w:ascii="Times New Roman" w:hAnsi="Times New Roman"/>
                <w:b/>
                <w:sz w:val="24"/>
              </w:rPr>
              <w:t>Формируемые компетенции</w:t>
            </w:r>
          </w:p>
        </w:tc>
      </w:tr>
      <w:tr w:rsidR="006A46F6" w:rsidTr="00950895">
        <w:trPr>
          <w:trHeight w:val="20"/>
        </w:trPr>
        <w:tc>
          <w:tcPr>
            <w:tcW w:w="261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1</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3</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4</w:t>
            </w:r>
          </w:p>
        </w:tc>
      </w:tr>
      <w:tr w:rsidR="006A46F6" w:rsidTr="00950895">
        <w:trPr>
          <w:trHeight w:val="382"/>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
                <w:sz w:val="24"/>
              </w:rPr>
            </w:pPr>
            <w:r>
              <w:rPr>
                <w:rFonts w:ascii="Times New Roman" w:hAnsi="Times New Roman"/>
                <w:b/>
                <w:sz w:val="24"/>
              </w:rPr>
              <w:t>Раздел 1. Физическая культура как часть культуры общества и человека</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4</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rsidR="006A46F6" w:rsidRDefault="00F850DD">
            <w:pPr>
              <w:spacing w:after="0" w:line="276" w:lineRule="auto"/>
              <w:jc w:val="center"/>
              <w:rPr>
                <w:rFonts w:ascii="Times New Roman" w:hAnsi="Times New Roman"/>
                <w:sz w:val="24"/>
              </w:rPr>
            </w:pPr>
            <w:r>
              <w:rPr>
                <w:rFonts w:ascii="Times New Roman" w:hAnsi="Times New Roman"/>
                <w:sz w:val="24"/>
              </w:rPr>
              <w:t>ОК 08</w:t>
            </w:r>
          </w:p>
          <w:p w:rsidR="006A46F6" w:rsidRDefault="00F850DD">
            <w:pPr>
              <w:spacing w:after="0" w:line="276" w:lineRule="auto"/>
              <w:jc w:val="center"/>
              <w:rPr>
                <w:rFonts w:ascii="Times New Roman" w:hAnsi="Times New Roman"/>
                <w:sz w:val="24"/>
              </w:rPr>
            </w:pPr>
            <w:r>
              <w:rPr>
                <w:rFonts w:ascii="Times New Roman" w:hAnsi="Times New Roman"/>
                <w:b/>
                <w:i/>
                <w:sz w:val="24"/>
              </w:rPr>
              <w:t>ПК</w:t>
            </w:r>
            <w:r>
              <w:rPr>
                <w:rStyle w:val="affd"/>
                <w:rFonts w:ascii="Times New Roman" w:hAnsi="Times New Roman"/>
                <w:b/>
                <w:i/>
                <w:sz w:val="24"/>
              </w:rPr>
              <w:footnoteReference w:id="4"/>
            </w:r>
            <w:r>
              <w:rPr>
                <w:rFonts w:ascii="Times New Roman" w:hAnsi="Times New Roman"/>
                <w:b/>
                <w:i/>
                <w:sz w:val="24"/>
                <w:vertAlign w:val="superscript"/>
              </w:rPr>
              <w:t>…</w:t>
            </w:r>
          </w:p>
        </w:tc>
      </w:tr>
      <w:tr w:rsidR="006A46F6" w:rsidTr="00950895">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both"/>
              <w:rPr>
                <w:rFonts w:ascii="Times New Roman" w:hAnsi="Times New Roman"/>
                <w:b/>
                <w:sz w:val="24"/>
              </w:rPr>
            </w:pPr>
            <w:r>
              <w:rPr>
                <w:rFonts w:ascii="Times New Roman" w:hAnsi="Times New Roman"/>
                <w:b/>
                <w:sz w:val="24"/>
              </w:rPr>
              <w:t>Основное содержание</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pPr>
              <w:spacing w:after="0" w:line="276" w:lineRule="auto"/>
              <w:rPr>
                <w:rFonts w:ascii="Times New Roman" w:hAnsi="Times New Roman"/>
                <w:b/>
                <w:i/>
                <w:sz w:val="24"/>
              </w:rPr>
            </w:pPr>
          </w:p>
        </w:tc>
      </w:tr>
      <w:tr w:rsidR="006A46F6" w:rsidTr="00950895">
        <w:trPr>
          <w:trHeight w:val="20"/>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b/>
                <w:i/>
                <w:sz w:val="24"/>
              </w:rPr>
            </w:pPr>
            <w:r>
              <w:rPr>
                <w:rFonts w:ascii="Times New Roman" w:hAnsi="Times New Roman"/>
                <w:b/>
                <w:sz w:val="24"/>
              </w:rPr>
              <w:t>Тема 1.1.</w:t>
            </w:r>
          </w:p>
          <w:p w:rsidR="006A46F6" w:rsidRDefault="00F850DD">
            <w:pPr>
              <w:spacing w:after="0" w:line="276" w:lineRule="auto"/>
              <w:rPr>
                <w:rFonts w:ascii="Times New Roman" w:hAnsi="Times New Roman"/>
                <w:b/>
                <w:i/>
                <w:sz w:val="24"/>
              </w:rPr>
            </w:pPr>
            <w:r>
              <w:rPr>
                <w:rFonts w:ascii="Times New Roman" w:hAnsi="Times New Roman"/>
                <w:sz w:val="24"/>
              </w:rPr>
              <w:t>Современное состояние физической культуры и спорта. Здоровье и здоровый образ жизни</w:t>
            </w:r>
          </w:p>
          <w:p w:rsidR="006A46F6" w:rsidRDefault="006A46F6">
            <w:pPr>
              <w:spacing w:after="0" w:line="276" w:lineRule="auto"/>
              <w:rPr>
                <w:rFonts w:ascii="Times New Roman" w:hAnsi="Times New Roman"/>
                <w:sz w:val="24"/>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b/>
                <w:i/>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rsidR="006A46F6" w:rsidRDefault="00F850DD">
            <w:pPr>
              <w:spacing w:after="0" w:line="276" w:lineRule="auto"/>
              <w:jc w:val="center"/>
              <w:rPr>
                <w:rFonts w:ascii="Times New Roman" w:hAnsi="Times New Roman"/>
                <w:sz w:val="24"/>
              </w:rPr>
            </w:pPr>
            <w:r>
              <w:rPr>
                <w:rFonts w:ascii="Times New Roman" w:hAnsi="Times New Roman"/>
                <w:sz w:val="24"/>
              </w:rPr>
              <w:t>ОК 08</w:t>
            </w:r>
          </w:p>
          <w:p w:rsidR="006A46F6" w:rsidRDefault="006A46F6">
            <w:pPr>
              <w:spacing w:after="0" w:line="276" w:lineRule="auto"/>
              <w:jc w:val="center"/>
              <w:rPr>
                <w:rFonts w:ascii="Times New Roman" w:hAnsi="Times New Roman"/>
                <w:sz w:val="24"/>
              </w:rPr>
            </w:pPr>
          </w:p>
        </w:tc>
      </w:tr>
      <w:tr w:rsidR="006A46F6" w:rsidTr="00950895">
        <w:trPr>
          <w:trHeight w:val="483"/>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both"/>
              <w:rPr>
                <w:rFonts w:ascii="Times New Roman" w:hAnsi="Times New Roman"/>
                <w:b/>
                <w:sz w:val="24"/>
              </w:rPr>
            </w:pPr>
            <w:r>
              <w:rPr>
                <w:rFonts w:ascii="Times New Roman" w:hAnsi="Times New Roman"/>
                <w:sz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6A46F6"/>
        </w:tc>
      </w:tr>
      <w:tr w:rsidR="006A46F6" w:rsidTr="00950895">
        <w:trPr>
          <w:trHeight w:val="54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both"/>
              <w:rPr>
                <w:rFonts w:ascii="Times New Roman" w:hAnsi="Times New Roman"/>
                <w:b/>
                <w:i/>
                <w:sz w:val="24"/>
              </w:rPr>
            </w:pPr>
            <w:r>
              <w:rPr>
                <w:rFonts w:ascii="Times New Roman" w:hAnsi="Times New Roman"/>
                <w:sz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история и развитие комплекса «Готов к труду и обороне». Характеристика нормативных требований для обучающихся СПО</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6A46F6"/>
        </w:tc>
      </w:tr>
      <w:tr w:rsidR="006A46F6"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b/>
                <w:i/>
                <w:sz w:val="24"/>
              </w:rPr>
            </w:pPr>
            <w:r>
              <w:rPr>
                <w:rFonts w:ascii="Times New Roman" w:hAnsi="Times New Roman"/>
                <w:sz w:val="24"/>
              </w:rPr>
              <w:t>Здоровье как базовая ценность человека и общества. Характеристика основных компонентов здоровья, их связь с занятиями физической культуры. Факторы, определяющие здоровье. Психосоматические заболевания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6A46F6"/>
        </w:tc>
      </w:tr>
      <w:tr w:rsidR="006A46F6"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both"/>
              <w:rPr>
                <w:rFonts w:ascii="Times New Roman" w:hAnsi="Times New Roman"/>
                <w:b/>
                <w:i/>
                <w:sz w:val="24"/>
              </w:rPr>
            </w:pPr>
            <w:r>
              <w:rPr>
                <w:rFonts w:ascii="Times New Roman" w:hAnsi="Times New Roman"/>
                <w:sz w:val="24"/>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6A46F6"/>
        </w:tc>
      </w:tr>
      <w:tr w:rsidR="006A46F6"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contextualSpacing/>
              <w:jc w:val="both"/>
              <w:rPr>
                <w:rFonts w:ascii="Times New Roman" w:hAnsi="Times New Roman"/>
                <w:sz w:val="24"/>
              </w:rPr>
            </w:pPr>
            <w:r>
              <w:rPr>
                <w:rFonts w:ascii="Times New Roman" w:hAnsi="Times New Roman"/>
                <w:sz w:val="24"/>
              </w:rPr>
              <w:t xml:space="preserve">Влияние двигательной активности на здоровье. Оздоровительное воздействие </w:t>
            </w:r>
            <w:r>
              <w:rPr>
                <w:rFonts w:ascii="Times New Roman" w:hAnsi="Times New Roman"/>
                <w:sz w:val="24"/>
              </w:rPr>
              <w:lastRenderedPageBreak/>
              <w:t xml:space="preserve">физических упражнений на организм занимающихся. </w:t>
            </w:r>
          </w:p>
          <w:p w:rsidR="006A46F6" w:rsidRDefault="00F850DD">
            <w:pPr>
              <w:spacing w:after="0" w:line="276" w:lineRule="auto"/>
              <w:jc w:val="both"/>
              <w:rPr>
                <w:rFonts w:ascii="Times New Roman" w:hAnsi="Times New Roman"/>
                <w:sz w:val="24"/>
              </w:rPr>
            </w:pPr>
            <w:r>
              <w:rPr>
                <w:rFonts w:ascii="Times New Roman" w:hAnsi="Times New Roman"/>
                <w:sz w:val="24"/>
              </w:rPr>
              <w:t>Двигательная рекреация и ее роль в организации здорового образа жизни современного человека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6A46F6"/>
        </w:tc>
      </w:tr>
      <w:tr w:rsidR="006A46F6"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tabs>
                <w:tab w:val="left" w:pos="42"/>
                <w:tab w:val="left" w:pos="423"/>
              </w:tabs>
              <w:spacing w:after="0" w:line="276" w:lineRule="auto"/>
              <w:ind w:left="42"/>
              <w:contextualSpacing/>
              <w:jc w:val="both"/>
              <w:rPr>
                <w:rFonts w:ascii="Times New Roman" w:hAnsi="Times New Roman"/>
                <w:i/>
                <w:sz w:val="24"/>
              </w:rPr>
            </w:pPr>
            <w:r>
              <w:rPr>
                <w:rFonts w:ascii="Times New Roman" w:hAnsi="Times New Roman"/>
                <w:sz w:val="24"/>
              </w:rPr>
              <w:t xml:space="preserve">Общие представления об истории и развитии популярных систем оздоровительной физической культуры, их целевая ориентация и предметное содержание. Представления о современных системах и технологиях укрепления и сохранения здоровья </w:t>
            </w:r>
            <w:r>
              <w:rPr>
                <w:rFonts w:ascii="Times New Roman" w:hAnsi="Times New Roman"/>
                <w:i/>
                <w:sz w:val="24"/>
              </w:rPr>
              <w:t>(дыхательная гимнастика, антистрессовая гимнастика, глазодвигательная гимнастика, суставная гимнастика, оздоровительная ходьба, северная или скандинавская ходьба и оздоровительный бег и др.</w:t>
            </w:r>
            <w:r>
              <w:rPr>
                <w:rFonts w:ascii="Times New Roman" w:hAnsi="Times New Roman"/>
                <w:sz w:val="24"/>
              </w:rPr>
              <w:t>)</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6A46F6"/>
        </w:tc>
      </w:tr>
      <w:tr w:rsidR="006A46F6" w:rsidTr="00950895">
        <w:trPr>
          <w:trHeight w:val="249"/>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both"/>
              <w:rPr>
                <w:rFonts w:ascii="Times New Roman" w:hAnsi="Times New Roman"/>
                <w:sz w:val="24"/>
              </w:rPr>
            </w:pPr>
            <w:r>
              <w:rPr>
                <w:rFonts w:ascii="Times New Roman" w:hAnsi="Times New Roman"/>
                <w:sz w:val="24"/>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6A46F6"/>
        </w:tc>
      </w:tr>
      <w:tr w:rsidR="006A46F6" w:rsidTr="00950895">
        <w:trPr>
          <w:trHeight w:val="59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contextualSpacing/>
              <w:jc w:val="both"/>
              <w:rPr>
                <w:rFonts w:ascii="Times New Roman" w:hAnsi="Times New Roman"/>
                <w:sz w:val="24"/>
              </w:rPr>
            </w:pPr>
            <w:r>
              <w:rPr>
                <w:rFonts w:ascii="Times New Roman" w:hAnsi="Times New Roman"/>
                <w:sz w:val="24"/>
              </w:rPr>
              <w:t>Формы организации самостоятельных занятий оздоровительной физической культурой и их особенности; соблюдение требований безопасности и гигиенических норм и правил во время занятий физической культурой</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6A46F6"/>
        </w:tc>
      </w:tr>
      <w:tr w:rsidR="006A46F6" w:rsidTr="00950895">
        <w:trPr>
          <w:trHeight w:val="134"/>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nil"/>
              <w:right w:val="single" w:sz="4" w:space="0" w:color="000000"/>
            </w:tcBorders>
            <w:shd w:val="clear" w:color="auto" w:fill="FFFFFF" w:themeFill="background1"/>
          </w:tcPr>
          <w:p w:rsidR="006A46F6" w:rsidRDefault="00F850DD">
            <w:pPr>
              <w:spacing w:after="0" w:line="276" w:lineRule="auto"/>
              <w:jc w:val="both"/>
              <w:rPr>
                <w:rFonts w:ascii="Times New Roman" w:hAnsi="Times New Roman"/>
                <w:sz w:val="24"/>
              </w:rPr>
            </w:pPr>
            <w:r>
              <w:rPr>
                <w:rFonts w:ascii="Times New Roman" w:hAnsi="Times New Roman"/>
                <w:sz w:val="24"/>
              </w:rPr>
              <w:t>Организация занятий физическими упражнениями различной направленности: подготовка к занятиям физической культурой (выбор мест занятий, инвентаря и одежды, планирование занятий с разной функциональной направленностью). Нагрузка и факторы регуляции нагрузки при проведении самостоятельных занятий физическими упражнениями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6A46F6"/>
        </w:tc>
      </w:tr>
      <w:tr w:rsidR="006A46F6" w:rsidTr="00950895">
        <w:trPr>
          <w:trHeight w:hRule="exact" w:val="23"/>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nil"/>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ind w:right="864"/>
              <w:rPr>
                <w:rFonts w:ascii="Times New Roman" w:hAnsi="Times New Roman"/>
                <w:sz w:val="24"/>
              </w:rPr>
            </w:pPr>
            <w:r>
              <w:rPr>
                <w:rFonts w:ascii="Times New Roman" w:hAnsi="Times New Roman"/>
                <w:sz w:val="24"/>
              </w:rPr>
              <w:t xml:space="preserve">3. Основные принципы построения самостоятельных занятий.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6A46F6"/>
        </w:tc>
      </w:tr>
      <w:tr w:rsidR="006A46F6" w:rsidTr="00950895">
        <w:trPr>
          <w:trHeight w:val="20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both"/>
              <w:rPr>
                <w:rFonts w:ascii="Times New Roman" w:hAnsi="Times New Roman"/>
                <w:sz w:val="24"/>
              </w:rPr>
            </w:pPr>
            <w:r>
              <w:rPr>
                <w:rStyle w:val="1"/>
                <w:rFonts w:ascii="Times New Roman" w:hAnsi="Times New Roman"/>
                <w:sz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цель и задачи контроля, способы организации и проведения измерительных процедур.</w:t>
            </w:r>
            <w:r>
              <w:rPr>
                <w:rFonts w:ascii="Times New Roman" w:hAnsi="Times New Roman"/>
                <w:sz w:val="24"/>
              </w:rPr>
              <w:t xml:space="preserve"> Дневник самоконтроля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6A46F6"/>
        </w:tc>
      </w:tr>
      <w:tr w:rsidR="006A46F6" w:rsidTr="00950895">
        <w:trPr>
          <w:trHeight w:val="268"/>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b/>
                <w:sz w:val="24"/>
              </w:rPr>
            </w:pPr>
            <w:r>
              <w:rPr>
                <w:rFonts w:ascii="Times New Roman" w:hAnsi="Times New Roman"/>
                <w:b/>
                <w:sz w:val="24"/>
              </w:rPr>
              <w:t>*Профессионально ориентированное содержание</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pPr>
              <w:spacing w:after="0" w:line="276" w:lineRule="auto"/>
              <w:jc w:val="center"/>
              <w:rPr>
                <w:rFonts w:ascii="Times New Roman" w:hAnsi="Times New Roman"/>
                <w:b/>
                <w:i/>
                <w:sz w:val="24"/>
              </w:rPr>
            </w:pPr>
          </w:p>
        </w:tc>
      </w:tr>
      <w:tr w:rsidR="006A46F6" w:rsidTr="00950895">
        <w:trPr>
          <w:trHeight w:val="189"/>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b/>
                <w:sz w:val="24"/>
              </w:rPr>
            </w:pPr>
            <w:r>
              <w:rPr>
                <w:rFonts w:ascii="Times New Roman" w:hAnsi="Times New Roman"/>
                <w:b/>
                <w:sz w:val="24"/>
              </w:rPr>
              <w:lastRenderedPageBreak/>
              <w:t>Тема 1.2.</w:t>
            </w:r>
          </w:p>
          <w:p w:rsidR="006A46F6" w:rsidRDefault="00F850DD">
            <w:pPr>
              <w:spacing w:after="0" w:line="276" w:lineRule="auto"/>
              <w:rPr>
                <w:rFonts w:ascii="Times New Roman" w:hAnsi="Times New Roman"/>
                <w:b/>
                <w:sz w:val="24"/>
              </w:rPr>
            </w:pPr>
            <w:r>
              <w:rPr>
                <w:rFonts w:ascii="Times New Roman" w:hAnsi="Times New Roman"/>
                <w:sz w:val="24"/>
              </w:rPr>
              <w:t>Профессионально- прикладная физическая подготовка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b/>
                <w:i/>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rsidR="006A46F6" w:rsidRDefault="00F850DD">
            <w:pPr>
              <w:spacing w:after="0" w:line="276" w:lineRule="auto"/>
              <w:jc w:val="center"/>
              <w:rPr>
                <w:rFonts w:ascii="Times New Roman" w:hAnsi="Times New Roman"/>
                <w:sz w:val="24"/>
              </w:rPr>
            </w:pPr>
            <w:r>
              <w:rPr>
                <w:rFonts w:ascii="Times New Roman" w:hAnsi="Times New Roman"/>
                <w:sz w:val="24"/>
              </w:rPr>
              <w:t>ОК 08</w:t>
            </w:r>
          </w:p>
          <w:p w:rsidR="006A46F6" w:rsidRDefault="00F850DD">
            <w:pPr>
              <w:spacing w:after="0" w:line="276" w:lineRule="auto"/>
              <w:jc w:val="center"/>
              <w:rPr>
                <w:rFonts w:ascii="Times New Roman" w:hAnsi="Times New Roman"/>
                <w:sz w:val="24"/>
              </w:rPr>
            </w:pPr>
            <w:r>
              <w:rPr>
                <w:rFonts w:ascii="Times New Roman" w:hAnsi="Times New Roman"/>
                <w:sz w:val="24"/>
              </w:rPr>
              <w:t>ПК...</w:t>
            </w:r>
          </w:p>
        </w:tc>
      </w:tr>
      <w:tr w:rsidR="006A46F6"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both"/>
              <w:rPr>
                <w:rFonts w:ascii="Times New Roman" w:hAnsi="Times New Roman"/>
                <w:sz w:val="24"/>
              </w:rPr>
            </w:pPr>
            <w:r>
              <w:rPr>
                <w:rFonts w:ascii="Times New Roman" w:hAnsi="Times New Roman"/>
                <w:sz w:val="24"/>
              </w:rPr>
              <w:t xml:space="preserve">Зоны риска физического здоровья в профессиональной деятельности. Рациональная организация труда, факторы сохранения и укрепления здоровья, профилактика переутомления. </w:t>
            </w:r>
            <w:r>
              <w:rPr>
                <w:rFonts w:ascii="Times New Roman" w:hAnsi="Times New Roman"/>
                <w:spacing w:val="-9"/>
                <w:sz w:val="24"/>
              </w:rPr>
              <w:t>Составление профессиограммы. Определение принадлежности выбранной профессии/специальности к группе труда</w:t>
            </w:r>
            <w:r>
              <w:rPr>
                <w:rFonts w:ascii="Times New Roman" w:hAnsi="Times New Roman"/>
                <w:sz w:val="24"/>
              </w:rPr>
              <w:t>. Подбор физических упражнений для проведения производственной гимнастики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sz w:val="24"/>
              </w:rPr>
              <w:t xml:space="preserve">Понятие «профессионально-ориентированная физическая культура», цель, задачи, содержательное наполнение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41"/>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sz w:val="24"/>
              </w:rPr>
            </w:pPr>
            <w:r>
              <w:rPr>
                <w:rFonts w:ascii="Times New Roman" w:hAnsi="Times New Roman"/>
                <w:sz w:val="24"/>
              </w:rPr>
              <w:t>Определение значимых физических и личностных качеств с учётом специфики получаемой профессии/специальности; определение видов физкультурно-спортивной деятельности для развития профессионально-значимых физических и психических качеств</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
                <w:sz w:val="24"/>
              </w:rPr>
            </w:pPr>
            <w:r>
              <w:rPr>
                <w:rFonts w:ascii="Times New Roman" w:hAnsi="Times New Roman"/>
                <w:b/>
                <w:sz w:val="24"/>
              </w:rPr>
              <w:t>Раздел 2. Методические основы обучения различным видам физкультурно-спортивной деятельности</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66</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rsidR="006A46F6" w:rsidRDefault="00F850DD">
            <w:pPr>
              <w:spacing w:after="0" w:line="276" w:lineRule="auto"/>
              <w:jc w:val="center"/>
              <w:rPr>
                <w:rFonts w:ascii="Times New Roman" w:hAnsi="Times New Roman"/>
                <w:sz w:val="24"/>
              </w:rPr>
            </w:pPr>
            <w:r>
              <w:rPr>
                <w:rFonts w:ascii="Times New Roman" w:hAnsi="Times New Roman"/>
                <w:sz w:val="24"/>
              </w:rPr>
              <w:t>ОК 08,</w:t>
            </w:r>
          </w:p>
          <w:p w:rsidR="006A46F6" w:rsidRDefault="00F850DD">
            <w:pPr>
              <w:spacing w:after="0" w:line="276" w:lineRule="auto"/>
              <w:jc w:val="center"/>
              <w:rPr>
                <w:rFonts w:ascii="Times New Roman" w:hAnsi="Times New Roman"/>
                <w:b/>
                <w:i/>
                <w:sz w:val="24"/>
              </w:rPr>
            </w:pPr>
            <w:r>
              <w:rPr>
                <w:rFonts w:ascii="Times New Roman" w:hAnsi="Times New Roman"/>
                <w:b/>
                <w:i/>
                <w:sz w:val="24"/>
              </w:rPr>
              <w:t>ПК…</w:t>
            </w:r>
          </w:p>
        </w:tc>
      </w:tr>
      <w:tr w:rsidR="006A46F6" w:rsidTr="00950895">
        <w:trPr>
          <w:trHeight w:val="288"/>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F850DD">
            <w:pPr>
              <w:spacing w:after="0" w:line="276" w:lineRule="auto"/>
              <w:rPr>
                <w:rFonts w:ascii="Times New Roman" w:hAnsi="Times New Roman"/>
                <w:b/>
                <w:sz w:val="24"/>
              </w:rPr>
            </w:pPr>
            <w:r>
              <w:rPr>
                <w:rFonts w:ascii="Times New Roman" w:hAnsi="Times New Roman"/>
                <w:b/>
                <w:sz w:val="24"/>
              </w:rPr>
              <w:t>*Профессионально ориентированное содержание</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16</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pPr>
              <w:spacing w:after="0" w:line="276" w:lineRule="auto"/>
              <w:jc w:val="center"/>
              <w:rPr>
                <w:rFonts w:ascii="Times New Roman" w:hAnsi="Times New Roman"/>
                <w:sz w:val="24"/>
              </w:rPr>
            </w:pPr>
          </w:p>
        </w:tc>
      </w:tr>
      <w:tr w:rsidR="006A46F6" w:rsidTr="00950895">
        <w:trPr>
          <w:trHeight w:val="729"/>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b/>
                <w:sz w:val="24"/>
              </w:rPr>
            </w:pPr>
            <w:r>
              <w:rPr>
                <w:rFonts w:ascii="Times New Roman" w:hAnsi="Times New Roman"/>
                <w:b/>
                <w:sz w:val="24"/>
              </w:rPr>
              <w:t xml:space="preserve">Тема 2.1. </w:t>
            </w:r>
          </w:p>
          <w:p w:rsidR="006A46F6" w:rsidRDefault="00F850DD">
            <w:pPr>
              <w:spacing w:after="0" w:line="276" w:lineRule="auto"/>
              <w:rPr>
                <w:rFonts w:ascii="Times New Roman" w:hAnsi="Times New Roman"/>
                <w:b/>
                <w:sz w:val="24"/>
              </w:rPr>
            </w:pPr>
            <w:r>
              <w:rPr>
                <w:rFonts w:ascii="Times New Roman" w:hAnsi="Times New Roman"/>
                <w:sz w:val="24"/>
              </w:rPr>
              <w:t>Подбор упражнений, составление и проведение комплексов упражнений для различных форм организации занятий физической культурой</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rsidR="006A46F6" w:rsidRDefault="00F850DD">
            <w:pPr>
              <w:spacing w:after="0" w:line="276" w:lineRule="auto"/>
              <w:jc w:val="center"/>
              <w:rPr>
                <w:rFonts w:ascii="Times New Roman" w:hAnsi="Times New Roman"/>
                <w:sz w:val="24"/>
              </w:rPr>
            </w:pPr>
            <w:r>
              <w:rPr>
                <w:rFonts w:ascii="Times New Roman" w:hAnsi="Times New Roman"/>
                <w:sz w:val="24"/>
              </w:rPr>
              <w:t>ОК 08,</w:t>
            </w:r>
          </w:p>
          <w:p w:rsidR="006A46F6" w:rsidRDefault="00F850DD">
            <w:pPr>
              <w:spacing w:after="0" w:line="276" w:lineRule="auto"/>
              <w:jc w:val="center"/>
              <w:rPr>
                <w:rFonts w:ascii="Times New Roman" w:hAnsi="Times New Roman"/>
                <w:b/>
                <w:i/>
                <w:sz w:val="24"/>
              </w:rPr>
            </w:pPr>
            <w:r>
              <w:rPr>
                <w:rFonts w:ascii="Times New Roman" w:hAnsi="Times New Roman"/>
                <w:b/>
                <w:i/>
                <w:sz w:val="24"/>
              </w:rPr>
              <w:t>ПК…</w:t>
            </w:r>
          </w:p>
        </w:tc>
      </w:tr>
      <w:tr w:rsidR="006A46F6" w:rsidTr="00950895">
        <w:trPr>
          <w:trHeight w:val="12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829"/>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sz w:val="24"/>
              </w:rPr>
              <w:t>Освоение методикисоставления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p w:rsidR="006A46F6" w:rsidRDefault="006A46F6">
            <w:pPr>
              <w:spacing w:after="0" w:line="276" w:lineRule="auto"/>
              <w:jc w:val="both"/>
              <w:rPr>
                <w:rFonts w:ascii="Times New Roman" w:hAnsi="Times New Roman"/>
                <w:sz w:val="24"/>
              </w:rPr>
            </w:pPr>
          </w:p>
          <w:p w:rsidR="006A46F6" w:rsidRDefault="006A46F6">
            <w:pPr>
              <w:spacing w:after="0" w:line="276" w:lineRule="auto"/>
              <w:jc w:val="both"/>
              <w:rPr>
                <w:rFonts w:ascii="Times New Roman" w:hAnsi="Times New Roman"/>
                <w:sz w:val="24"/>
              </w:rPr>
            </w:pP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43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sz w:val="24"/>
                <w:highlight w:val="yellow"/>
              </w:rPr>
            </w:pPr>
            <w:r>
              <w:rPr>
                <w:rFonts w:ascii="Times New Roman" w:hAnsi="Times New Roman"/>
                <w:sz w:val="24"/>
              </w:rPr>
              <w:t>Освоение методикисоставления и проведения комплексов упражнений различной функциональной направленности</w:t>
            </w:r>
          </w:p>
          <w:p w:rsidR="006A46F6" w:rsidRDefault="006A46F6">
            <w:pPr>
              <w:spacing w:after="0" w:line="276" w:lineRule="auto"/>
              <w:rPr>
                <w:rFonts w:ascii="Times New Roman" w:hAnsi="Times New Roman"/>
                <w:sz w:val="24"/>
                <w:highlight w:val="yellow"/>
              </w:rPr>
            </w:pP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161"/>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b/>
                <w:sz w:val="24"/>
              </w:rPr>
            </w:pPr>
            <w:r>
              <w:rPr>
                <w:rFonts w:ascii="Times New Roman" w:hAnsi="Times New Roman"/>
                <w:b/>
                <w:sz w:val="24"/>
              </w:rPr>
              <w:lastRenderedPageBreak/>
              <w:t xml:space="preserve">Тема 2.2. </w:t>
            </w:r>
          </w:p>
          <w:p w:rsidR="006A46F6" w:rsidRDefault="00F850DD">
            <w:pPr>
              <w:spacing w:after="0" w:line="276" w:lineRule="auto"/>
              <w:rPr>
                <w:rFonts w:ascii="Times New Roman" w:hAnsi="Times New Roman"/>
                <w:b/>
                <w:sz w:val="24"/>
              </w:rPr>
            </w:pPr>
            <w:r>
              <w:rPr>
                <w:rFonts w:ascii="Times New Roman" w:hAnsi="Times New Roman"/>
                <w:sz w:val="24"/>
              </w:rPr>
              <w:t>Составление и проведение самостоятельных занятий по подготовке к сдаче норм и требований ВФСК «ГТО»</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sz w:val="24"/>
              </w:rPr>
            </w:pPr>
            <w:r>
              <w:rPr>
                <w:rFonts w:ascii="Times New Roman" w:hAnsi="Times New Roman"/>
                <w:sz w:val="24"/>
              </w:rPr>
              <w:t xml:space="preserve">ОК 01, ОК 04, </w:t>
            </w:r>
          </w:p>
          <w:p w:rsidR="006A46F6" w:rsidRDefault="00F850DD">
            <w:pPr>
              <w:spacing w:after="0" w:line="276" w:lineRule="auto"/>
              <w:jc w:val="center"/>
              <w:rPr>
                <w:rFonts w:ascii="Times New Roman" w:hAnsi="Times New Roman"/>
                <w:sz w:val="24"/>
              </w:rPr>
            </w:pPr>
            <w:r>
              <w:rPr>
                <w:rFonts w:ascii="Times New Roman" w:hAnsi="Times New Roman"/>
                <w:sz w:val="24"/>
              </w:rPr>
              <w:t>ОК 08,</w:t>
            </w:r>
          </w:p>
          <w:p w:rsidR="006A46F6" w:rsidRDefault="00F850DD">
            <w:pPr>
              <w:spacing w:after="0" w:line="276" w:lineRule="auto"/>
              <w:jc w:val="center"/>
              <w:rPr>
                <w:rFonts w:ascii="Times New Roman" w:hAnsi="Times New Roman"/>
                <w:sz w:val="24"/>
              </w:rPr>
            </w:pPr>
            <w:r>
              <w:rPr>
                <w:rFonts w:ascii="Times New Roman" w:hAnsi="Times New Roman"/>
                <w:b/>
                <w:i/>
                <w:sz w:val="24"/>
              </w:rPr>
              <w:t>ПК…</w:t>
            </w:r>
          </w:p>
        </w:tc>
      </w:tr>
      <w:tr w:rsidR="006A46F6" w:rsidTr="00950895">
        <w:trPr>
          <w:trHeight w:val="43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1702"/>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40" w:lineRule="auto"/>
              <w:jc w:val="both"/>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подготовки к выполнению тестовых упражнений</w:t>
            </w:r>
          </w:p>
          <w:p w:rsidR="006A46F6" w:rsidRDefault="00F850DD">
            <w:pPr>
              <w:spacing w:after="0" w:line="276" w:lineRule="auto"/>
              <w:jc w:val="both"/>
              <w:rPr>
                <w:rFonts w:ascii="Times New Roman" w:hAnsi="Times New Roman"/>
                <w:sz w:val="24"/>
              </w:rPr>
            </w:pPr>
            <w:r>
              <w:rPr>
                <w:rFonts w:ascii="Times New Roman" w:hAnsi="Times New Roman"/>
                <w:sz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19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b/>
                <w:sz w:val="24"/>
              </w:rPr>
            </w:pPr>
            <w:r>
              <w:rPr>
                <w:rFonts w:ascii="Times New Roman" w:hAnsi="Times New Roman"/>
                <w:b/>
                <w:sz w:val="24"/>
              </w:rPr>
              <w:t xml:space="preserve">Тема 2.3. </w:t>
            </w:r>
            <w:r>
              <w:rPr>
                <w:rFonts w:ascii="Times New Roman" w:hAnsi="Times New Roman"/>
                <w:sz w:val="24"/>
              </w:rPr>
              <w:t>Методы самоконтроля и оценка умственной и физической работоспособности</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rsidR="006A46F6" w:rsidRDefault="00F850DD">
            <w:pPr>
              <w:spacing w:after="0" w:line="276" w:lineRule="auto"/>
              <w:jc w:val="center"/>
              <w:rPr>
                <w:rFonts w:ascii="Times New Roman" w:hAnsi="Times New Roman"/>
                <w:b/>
                <w:i/>
                <w:sz w:val="24"/>
              </w:rPr>
            </w:pPr>
            <w:r>
              <w:rPr>
                <w:rFonts w:ascii="Times New Roman" w:hAnsi="Times New Roman"/>
                <w:b/>
                <w:i/>
                <w:sz w:val="24"/>
              </w:rPr>
              <w:t>ПК…</w:t>
            </w:r>
          </w:p>
        </w:tc>
      </w:tr>
      <w:tr w:rsidR="006A46F6" w:rsidTr="00950895">
        <w:trPr>
          <w:trHeight w:val="22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b/>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7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pStyle w:val="aff5"/>
              <w:spacing w:after="0" w:line="276" w:lineRule="auto"/>
              <w:ind w:left="0"/>
              <w:rPr>
                <w:rFonts w:ascii="Times New Roman" w:hAnsi="Times New Roman"/>
                <w:sz w:val="24"/>
              </w:rPr>
            </w:pPr>
            <w:r>
              <w:rPr>
                <w:rFonts w:ascii="Times New Roman" w:hAnsi="Times New Roman"/>
                <w:sz w:val="24"/>
              </w:rPr>
              <w:t>Применение методов самоконтроля и оценка умственной и физической работоспособности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13"/>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b/>
                <w:sz w:val="24"/>
              </w:rPr>
            </w:pPr>
            <w:r>
              <w:rPr>
                <w:rFonts w:ascii="Times New Roman" w:hAnsi="Times New Roman"/>
                <w:b/>
                <w:sz w:val="24"/>
              </w:rPr>
              <w:t>Тема 2.4.</w:t>
            </w:r>
            <w:r>
              <w:rPr>
                <w:rFonts w:ascii="Times New Roman" w:hAnsi="Times New Roman"/>
                <w:sz w:val="24"/>
              </w:rPr>
              <w:t xml:space="preserve">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rsidR="006A46F6" w:rsidRDefault="00F850DD">
            <w:pPr>
              <w:spacing w:after="0" w:line="276" w:lineRule="auto"/>
              <w:jc w:val="center"/>
              <w:rPr>
                <w:rFonts w:ascii="Times New Roman" w:hAnsi="Times New Roman"/>
                <w:sz w:val="24"/>
              </w:rPr>
            </w:pPr>
            <w:r>
              <w:rPr>
                <w:rFonts w:ascii="Times New Roman" w:hAnsi="Times New Roman"/>
                <w:sz w:val="24"/>
              </w:rPr>
              <w:t>ОК 08,</w:t>
            </w:r>
          </w:p>
          <w:p w:rsidR="006A46F6" w:rsidRDefault="00F850DD">
            <w:pPr>
              <w:spacing w:after="0" w:line="276" w:lineRule="auto"/>
              <w:jc w:val="center"/>
              <w:rPr>
                <w:rFonts w:ascii="Times New Roman" w:hAnsi="Times New Roman"/>
                <w:b/>
                <w:sz w:val="24"/>
              </w:rPr>
            </w:pPr>
            <w:r>
              <w:rPr>
                <w:rFonts w:ascii="Times New Roman" w:hAnsi="Times New Roman"/>
                <w:b/>
                <w:i/>
                <w:sz w:val="24"/>
              </w:rPr>
              <w:t>ПК…</w:t>
            </w:r>
          </w:p>
        </w:tc>
      </w:tr>
      <w:tr w:rsidR="006A46F6" w:rsidTr="00950895">
        <w:trPr>
          <w:trHeight w:val="27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61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308"/>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both"/>
              <w:rPr>
                <w:rFonts w:ascii="Times New Roman" w:hAnsi="Times New Roman"/>
                <w:b/>
                <w:sz w:val="24"/>
              </w:rPr>
            </w:pPr>
            <w:r>
              <w:rPr>
                <w:rFonts w:ascii="Times New Roman" w:hAnsi="Times New Roman"/>
                <w:b/>
                <w:sz w:val="24"/>
              </w:rPr>
              <w:t>Тема 2.5.</w:t>
            </w:r>
          </w:p>
          <w:p w:rsidR="006A46F6" w:rsidRDefault="00F850DD">
            <w:pPr>
              <w:spacing w:after="0" w:line="276" w:lineRule="auto"/>
              <w:jc w:val="both"/>
              <w:rPr>
                <w:rFonts w:ascii="Times New Roman" w:hAnsi="Times New Roman"/>
                <w:b/>
                <w:sz w:val="24"/>
              </w:rPr>
            </w:pPr>
            <w:r>
              <w:rPr>
                <w:rFonts w:ascii="Times New Roman" w:hAnsi="Times New Roman"/>
                <w:sz w:val="24"/>
              </w:rPr>
              <w:t>Профессионально-</w:t>
            </w:r>
            <w:r>
              <w:rPr>
                <w:rFonts w:ascii="Times New Roman" w:hAnsi="Times New Roman"/>
                <w:sz w:val="24"/>
              </w:rPr>
              <w:lastRenderedPageBreak/>
              <w:t>прикладная физическая подготовка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sz w:val="24"/>
              </w:rPr>
            </w:pPr>
            <w:r>
              <w:rPr>
                <w:rFonts w:ascii="Times New Roman" w:hAnsi="Times New Roman"/>
                <w:b/>
                <w:sz w:val="24"/>
              </w:rPr>
              <w:lastRenderedPageBreak/>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8</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sz w:val="24"/>
              </w:rPr>
            </w:pPr>
            <w:r>
              <w:rPr>
                <w:rFonts w:ascii="Times New Roman" w:hAnsi="Times New Roman"/>
                <w:sz w:val="24"/>
              </w:rPr>
              <w:t>ОК 01, ОК 04,</w:t>
            </w:r>
          </w:p>
          <w:p w:rsidR="006A46F6" w:rsidRDefault="00F850DD">
            <w:pPr>
              <w:spacing w:after="0" w:line="276" w:lineRule="auto"/>
              <w:jc w:val="center"/>
              <w:rPr>
                <w:rFonts w:ascii="Times New Roman" w:hAnsi="Times New Roman"/>
                <w:sz w:val="24"/>
              </w:rPr>
            </w:pPr>
            <w:r>
              <w:rPr>
                <w:rFonts w:ascii="Times New Roman" w:hAnsi="Times New Roman"/>
                <w:sz w:val="24"/>
              </w:rPr>
              <w:t>ОК 08,</w:t>
            </w:r>
          </w:p>
          <w:p w:rsidR="006A46F6" w:rsidRDefault="00F850DD">
            <w:pPr>
              <w:spacing w:after="0" w:line="276" w:lineRule="auto"/>
              <w:jc w:val="center"/>
              <w:rPr>
                <w:rFonts w:ascii="Times New Roman" w:hAnsi="Times New Roman"/>
                <w:b/>
                <w:sz w:val="24"/>
              </w:rPr>
            </w:pPr>
            <w:r>
              <w:rPr>
                <w:rFonts w:ascii="Times New Roman" w:hAnsi="Times New Roman"/>
                <w:b/>
                <w:i/>
                <w:sz w:val="24"/>
              </w:rPr>
              <w:lastRenderedPageBreak/>
              <w:t>ПК…</w:t>
            </w:r>
          </w:p>
        </w:tc>
      </w:tr>
      <w:tr w:rsidR="006A46F6" w:rsidTr="00950895">
        <w:trPr>
          <w:trHeight w:val="283"/>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61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sz w:val="24"/>
              </w:rPr>
            </w:pPr>
            <w:r>
              <w:rPr>
                <w:rFonts w:ascii="Times New Roman" w:hAnsi="Times New Roman"/>
                <w:sz w:val="24"/>
              </w:rPr>
              <w:t>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61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sz w:val="24"/>
              </w:rPr>
            </w:pPr>
            <w:r>
              <w:rPr>
                <w:rFonts w:ascii="Times New Roman" w:hAnsi="Times New Roman"/>
                <w:sz w:val="24"/>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56"/>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b/>
                <w:sz w:val="24"/>
              </w:rPr>
            </w:pPr>
            <w:r>
              <w:rPr>
                <w:rFonts w:ascii="Times New Roman" w:hAnsi="Times New Roman"/>
                <w:b/>
                <w:sz w:val="24"/>
              </w:rPr>
              <w:t>Основное содержание</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46F6" w:rsidRDefault="00F850DD">
            <w:pPr>
              <w:spacing w:after="0" w:line="276" w:lineRule="auto"/>
              <w:jc w:val="center"/>
              <w:rPr>
                <w:rFonts w:ascii="Times New Roman" w:hAnsi="Times New Roman"/>
                <w:b/>
                <w:sz w:val="24"/>
              </w:rPr>
            </w:pPr>
            <w:r>
              <w:rPr>
                <w:rFonts w:ascii="Times New Roman" w:hAnsi="Times New Roman"/>
                <w:b/>
                <w:sz w:val="24"/>
              </w:rPr>
              <w:t>50</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pPr>
              <w:spacing w:after="0" w:line="276" w:lineRule="auto"/>
              <w:jc w:val="center"/>
              <w:rPr>
                <w:rFonts w:ascii="Times New Roman" w:hAnsi="Times New Roman"/>
                <w:b/>
                <w:sz w:val="24"/>
              </w:rPr>
            </w:pPr>
          </w:p>
        </w:tc>
      </w:tr>
      <w:tr w:rsidR="006A46F6" w:rsidTr="00950895">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b/>
                <w:sz w:val="24"/>
              </w:rPr>
            </w:pPr>
            <w:r>
              <w:rPr>
                <w:rFonts w:ascii="Times New Roman" w:hAnsi="Times New Roman"/>
                <w:b/>
                <w:sz w:val="24"/>
              </w:rPr>
              <w:t>Учебно-тренировочные занятия</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46F6" w:rsidRDefault="00F850DD">
            <w:pPr>
              <w:spacing w:after="0" w:line="276" w:lineRule="auto"/>
              <w:jc w:val="center"/>
              <w:rPr>
                <w:rFonts w:ascii="Times New Roman" w:hAnsi="Times New Roman"/>
                <w:b/>
                <w:sz w:val="24"/>
              </w:rPr>
            </w:pPr>
            <w:r>
              <w:rPr>
                <w:rFonts w:ascii="Times New Roman" w:hAnsi="Times New Roman"/>
                <w:b/>
                <w:sz w:val="24"/>
              </w:rPr>
              <w:t>50</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pPr>
              <w:spacing w:after="0" w:line="276" w:lineRule="auto"/>
              <w:jc w:val="center"/>
              <w:rPr>
                <w:rFonts w:ascii="Times New Roman" w:hAnsi="Times New Roman"/>
                <w:b/>
                <w:sz w:val="24"/>
              </w:rPr>
            </w:pPr>
          </w:p>
        </w:tc>
      </w:tr>
      <w:tr w:rsidR="006A46F6" w:rsidTr="00950895">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b/>
                <w:sz w:val="24"/>
              </w:rPr>
            </w:pPr>
            <w:r>
              <w:rPr>
                <w:rFonts w:ascii="Times New Roman" w:hAnsi="Times New Roman"/>
                <w:b/>
                <w:i/>
                <w:sz w:val="24"/>
              </w:rPr>
              <w:t xml:space="preserve">Гимнастика </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46F6" w:rsidRDefault="00F850DD">
            <w:pPr>
              <w:spacing w:after="0" w:line="276" w:lineRule="auto"/>
              <w:jc w:val="center"/>
              <w:rPr>
                <w:rFonts w:ascii="Times New Roman" w:hAnsi="Times New Roman"/>
                <w:b/>
                <w:sz w:val="24"/>
              </w:rPr>
            </w:pPr>
            <w:r>
              <w:rPr>
                <w:rFonts w:ascii="Times New Roman" w:hAnsi="Times New Roman"/>
                <w:b/>
                <w:sz w:val="24"/>
              </w:rPr>
              <w:t>12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pPr>
              <w:spacing w:after="0" w:line="276" w:lineRule="auto"/>
              <w:jc w:val="center"/>
              <w:rPr>
                <w:rFonts w:ascii="Times New Roman" w:hAnsi="Times New Roman"/>
                <w:b/>
                <w:sz w:val="24"/>
              </w:rPr>
            </w:pPr>
          </w:p>
        </w:tc>
      </w:tr>
      <w:tr w:rsidR="006A46F6" w:rsidTr="00950895">
        <w:trPr>
          <w:trHeight w:val="198"/>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sz w:val="24"/>
              </w:rPr>
            </w:pPr>
            <w:r>
              <w:rPr>
                <w:rFonts w:ascii="Times New Roman" w:hAnsi="Times New Roman"/>
                <w:b/>
                <w:sz w:val="24"/>
              </w:rPr>
              <w:t xml:space="preserve">Тема 2.6. </w:t>
            </w:r>
            <w:r>
              <w:rPr>
                <w:rFonts w:ascii="Times New Roman" w:hAnsi="Times New Roman"/>
              </w:rPr>
              <w:br/>
            </w:r>
            <w:r>
              <w:rPr>
                <w:rFonts w:ascii="Times New Roman" w:hAnsi="Times New Roman"/>
                <w:sz w:val="24"/>
              </w:rPr>
              <w:t xml:space="preserve">Основная гимнастика </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sz w:val="24"/>
              </w:rPr>
            </w:pPr>
            <w:r>
              <w:rPr>
                <w:rFonts w:ascii="Times New Roman" w:hAnsi="Times New Roman"/>
                <w:sz w:val="24"/>
              </w:rPr>
              <w:t xml:space="preserve">ОК 01, ОК 04, </w:t>
            </w:r>
          </w:p>
          <w:p w:rsidR="006A46F6" w:rsidRDefault="00F850DD">
            <w:pPr>
              <w:spacing w:after="0" w:line="276" w:lineRule="auto"/>
              <w:jc w:val="center"/>
              <w:rPr>
                <w:rFonts w:ascii="Times New Roman" w:hAnsi="Times New Roman"/>
                <w:b/>
                <w:sz w:val="24"/>
              </w:rPr>
            </w:pPr>
            <w:r>
              <w:rPr>
                <w:rFonts w:ascii="Times New Roman" w:hAnsi="Times New Roman"/>
                <w:sz w:val="24"/>
              </w:rPr>
              <w:t>ОК 08</w:t>
            </w:r>
          </w:p>
        </w:tc>
      </w:tr>
      <w:tr w:rsidR="006A46F6" w:rsidTr="00950895">
        <w:trPr>
          <w:trHeight w:val="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b/>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sz w:val="24"/>
              </w:rPr>
              <w:t xml:space="preserve">Техника безопасности на занятиях гимнастикой. </w:t>
            </w:r>
          </w:p>
          <w:p w:rsidR="006A46F6" w:rsidRDefault="00F850DD">
            <w:pPr>
              <w:spacing w:after="0" w:line="276" w:lineRule="auto"/>
              <w:jc w:val="both"/>
              <w:rPr>
                <w:rFonts w:ascii="Times New Roman" w:hAnsi="Times New Roman"/>
                <w:sz w:val="24"/>
              </w:rPr>
            </w:pPr>
            <w:r>
              <w:rPr>
                <w:rFonts w:ascii="Times New Roman" w:hAnsi="Times New Roman"/>
                <w:sz w:val="24"/>
              </w:rPr>
              <w:t xml:space="preserve">Выполнение строевых упражнений, строевых приёмов: построений и перестроений, передвижений, размыканий и смыканий, поворотов на месте.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12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sz w:val="24"/>
              </w:rPr>
              <w:t>Выполнение общеразвивающих упражнений без предмета и с предметом; в парах, в группах, на снарядах и тренажерах.</w:t>
            </w:r>
          </w:p>
          <w:p w:rsidR="006A46F6" w:rsidRDefault="00F850DD">
            <w:pPr>
              <w:spacing w:after="0" w:line="276" w:lineRule="auto"/>
              <w:jc w:val="both"/>
              <w:rPr>
                <w:rFonts w:ascii="Times New Roman" w:hAnsi="Times New Roman"/>
                <w:sz w:val="24"/>
              </w:rPr>
            </w:pPr>
            <w:r>
              <w:rPr>
                <w:rFonts w:ascii="Times New Roman" w:hAnsi="Times New Roman"/>
                <w:sz w:val="24"/>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120"/>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b/>
                <w:sz w:val="24"/>
              </w:rPr>
            </w:pPr>
            <w:r>
              <w:rPr>
                <w:rFonts w:ascii="Times New Roman" w:hAnsi="Times New Roman"/>
                <w:b/>
                <w:sz w:val="24"/>
              </w:rPr>
              <w:t xml:space="preserve">Тема 2.7. </w:t>
            </w:r>
            <w:r>
              <w:rPr>
                <w:rFonts w:ascii="Times New Roman" w:hAnsi="Times New Roman"/>
              </w:rPr>
              <w:br/>
            </w:r>
            <w:r>
              <w:rPr>
                <w:rFonts w:ascii="Times New Roman" w:hAnsi="Times New Roman"/>
                <w:sz w:val="24"/>
              </w:rPr>
              <w:t>Спортивная гимнастика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4</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pPr>
              <w:spacing w:after="0" w:line="276" w:lineRule="auto"/>
              <w:jc w:val="center"/>
              <w:rPr>
                <w:rFonts w:ascii="Times New Roman" w:hAnsi="Times New Roman"/>
                <w:b/>
                <w:sz w:val="24"/>
              </w:rPr>
            </w:pPr>
          </w:p>
        </w:tc>
      </w:tr>
      <w:tr w:rsidR="006A46F6" w:rsidTr="00950895">
        <w:trPr>
          <w:trHeight w:val="228"/>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b/>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sz w:val="24"/>
              </w:rPr>
            </w:pPr>
            <w:r>
              <w:rPr>
                <w:rFonts w:ascii="Times New Roman" w:hAnsi="Times New Roman"/>
                <w:sz w:val="24"/>
              </w:rPr>
              <w:t>ОК 01, ОК 04, ОК 08</w:t>
            </w:r>
          </w:p>
          <w:p w:rsidR="006A46F6" w:rsidRDefault="006A46F6">
            <w:pPr>
              <w:spacing w:after="0" w:line="276" w:lineRule="auto"/>
              <w:jc w:val="center"/>
              <w:rPr>
                <w:rFonts w:ascii="Times New Roman" w:hAnsi="Times New Roman"/>
                <w:b/>
                <w:sz w:val="24"/>
              </w:rPr>
            </w:pPr>
          </w:p>
        </w:tc>
      </w:tr>
      <w:tr w:rsidR="006A46F6" w:rsidTr="00950895">
        <w:trPr>
          <w:trHeight w:val="228"/>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b/>
                <w:sz w:val="24"/>
              </w:rPr>
            </w:pPr>
            <w:r>
              <w:rPr>
                <w:rFonts w:ascii="Times New Roman" w:hAnsi="Times New Roman"/>
                <w:sz w:val="24"/>
              </w:rPr>
              <w:t>Освоение и совершенствование элементов и комбинаций на брусьях разной высоты (девушки); на параллельных брусьях (юноши)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28"/>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b/>
                <w:sz w:val="24"/>
              </w:rPr>
            </w:pPr>
            <w:r>
              <w:rPr>
                <w:rFonts w:ascii="Times New Roman" w:hAnsi="Times New Roman"/>
                <w:sz w:val="24"/>
              </w:rPr>
              <w:t>Освоение и совершенствование элементов и комбинаций на бревне (девушки); на перекладине (юноши)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28"/>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b/>
                <w:sz w:val="24"/>
              </w:rPr>
            </w:pPr>
            <w:r>
              <w:rPr>
                <w:rFonts w:ascii="Times New Roman" w:hAnsi="Times New Roman"/>
                <w:sz w:val="24"/>
              </w:rPr>
              <w:t xml:space="preserve">Освоение и совершенствование опорного прыжка через коня: углом с косого </w:t>
            </w:r>
            <w:r>
              <w:rPr>
                <w:rFonts w:ascii="Times New Roman" w:hAnsi="Times New Roman"/>
                <w:sz w:val="24"/>
              </w:rPr>
              <w:lastRenderedPageBreak/>
              <w:t>разбега толчком одной ногой (девушки); опорного прыжка через коня: ноги врозь (юноши)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28"/>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b/>
                <w:sz w:val="24"/>
              </w:rPr>
            </w:pPr>
            <w:r>
              <w:rPr>
                <w:rFonts w:ascii="Times New Roman" w:hAnsi="Times New Roman"/>
                <w:sz w:val="24"/>
              </w:rPr>
              <w:t>Элементы и комбинации на снарядах спортивной гимнастики: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16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39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center"/>
              <w:rPr>
                <w:rFonts w:ascii="Times New Roman" w:hAnsi="Times New Roman"/>
                <w:b/>
                <w:sz w:val="24"/>
              </w:rPr>
            </w:pPr>
            <w:r>
              <w:rPr>
                <w:rFonts w:ascii="Times New Roman" w:hAnsi="Times New Roman"/>
                <w:b/>
                <w:sz w:val="24"/>
              </w:rPr>
              <w:t>Девушки</w:t>
            </w:r>
          </w:p>
        </w:tc>
        <w:tc>
          <w:tcPr>
            <w:tcW w:w="43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center"/>
              <w:rPr>
                <w:rFonts w:ascii="Times New Roman" w:hAnsi="Times New Roman"/>
                <w:b/>
                <w:sz w:val="24"/>
              </w:rPr>
            </w:pPr>
            <w:r>
              <w:rPr>
                <w:rFonts w:ascii="Times New Roman" w:hAnsi="Times New Roman"/>
                <w:b/>
                <w:sz w:val="24"/>
              </w:rPr>
              <w:t>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3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numPr>
                <w:ilvl w:val="0"/>
                <w:numId w:val="2"/>
              </w:numPr>
              <w:tabs>
                <w:tab w:val="left" w:pos="326"/>
              </w:tabs>
              <w:spacing w:after="0" w:line="276" w:lineRule="auto"/>
              <w:ind w:left="43" w:firstLine="0"/>
              <w:contextualSpacing/>
              <w:rPr>
                <w:rFonts w:ascii="Times New Roman" w:hAnsi="Times New Roman"/>
                <w:sz w:val="24"/>
              </w:rPr>
            </w:pPr>
            <w:r>
              <w:rPr>
                <w:rFonts w:ascii="Times New Roman" w:hAnsi="Times New Roman"/>
                <w:sz w:val="24"/>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43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tabs>
                <w:tab w:val="left" w:pos="303"/>
              </w:tabs>
              <w:spacing w:after="0" w:line="276" w:lineRule="auto"/>
              <w:contextualSpacing/>
              <w:jc w:val="both"/>
              <w:rPr>
                <w:rFonts w:ascii="Times New Roman" w:hAnsi="Times New Roman"/>
                <w:b/>
                <w:sz w:val="24"/>
              </w:rPr>
            </w:pPr>
            <w:r>
              <w:rPr>
                <w:rFonts w:ascii="Times New Roman" w:hAnsi="Times New Roman"/>
                <w:sz w:val="24"/>
              </w:rPr>
              <w:t>1. Висы и упоры: подъем в упор силой; вис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3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numPr>
                <w:ilvl w:val="0"/>
                <w:numId w:val="2"/>
              </w:numPr>
              <w:tabs>
                <w:tab w:val="left" w:pos="326"/>
              </w:tabs>
              <w:spacing w:after="0" w:line="276" w:lineRule="auto"/>
              <w:ind w:left="43" w:firstLine="0"/>
              <w:contextualSpacing/>
              <w:jc w:val="both"/>
              <w:rPr>
                <w:rFonts w:ascii="Times New Roman" w:hAnsi="Times New Roman"/>
                <w:sz w:val="24"/>
              </w:rPr>
            </w:pPr>
            <w:r>
              <w:rPr>
                <w:rFonts w:ascii="Times New Roman" w:hAnsi="Times New Roman"/>
                <w:sz w:val="24"/>
              </w:rPr>
              <w:t>Бревно: вскок, седы, упоры, прыжки, разновидности передвижений, равновесия, танцевальные шаги, соскок с конца бревна</w:t>
            </w:r>
          </w:p>
        </w:tc>
        <w:tc>
          <w:tcPr>
            <w:tcW w:w="43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tabs>
                <w:tab w:val="left" w:pos="303"/>
              </w:tabs>
              <w:spacing w:after="0" w:line="276" w:lineRule="auto"/>
              <w:contextualSpacing/>
              <w:jc w:val="both"/>
              <w:rPr>
                <w:rFonts w:ascii="Times New Roman" w:hAnsi="Times New Roman"/>
                <w:sz w:val="24"/>
              </w:rPr>
            </w:pPr>
            <w:r>
              <w:rPr>
                <w:rFonts w:ascii="Times New Roman" w:hAnsi="Times New Roman"/>
                <w:sz w:val="24"/>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3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numPr>
                <w:ilvl w:val="0"/>
                <w:numId w:val="2"/>
              </w:numPr>
              <w:tabs>
                <w:tab w:val="left" w:pos="326"/>
              </w:tabs>
              <w:spacing w:after="0" w:line="276" w:lineRule="auto"/>
              <w:ind w:left="43" w:firstLine="0"/>
              <w:contextualSpacing/>
              <w:rPr>
                <w:rFonts w:ascii="Times New Roman" w:hAnsi="Times New Roman"/>
                <w:sz w:val="24"/>
              </w:rPr>
            </w:pPr>
            <w:r>
              <w:rPr>
                <w:rFonts w:ascii="Times New Roman" w:hAnsi="Times New Roman"/>
                <w:sz w:val="24"/>
              </w:rPr>
              <w:t>Опорные прыжки: через коня углом с косого разбега толчком одной ногой</w:t>
            </w:r>
          </w:p>
        </w:tc>
        <w:tc>
          <w:tcPr>
            <w:tcW w:w="43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tabs>
                <w:tab w:val="left" w:pos="303"/>
              </w:tabs>
              <w:spacing w:after="0" w:line="276" w:lineRule="auto"/>
              <w:ind w:left="43"/>
              <w:contextualSpacing/>
              <w:rPr>
                <w:rFonts w:ascii="Times New Roman" w:hAnsi="Times New Roman"/>
                <w:sz w:val="24"/>
              </w:rPr>
            </w:pPr>
            <w:r>
              <w:rPr>
                <w:rFonts w:ascii="Times New Roman" w:hAnsi="Times New Roman"/>
                <w:sz w:val="24"/>
              </w:rPr>
              <w:t>3. Опорные прыжки: через коня ноги врозь</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37"/>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sz w:val="24"/>
              </w:rPr>
            </w:pPr>
            <w:r>
              <w:rPr>
                <w:rFonts w:ascii="Times New Roman" w:hAnsi="Times New Roman"/>
                <w:b/>
                <w:sz w:val="24"/>
              </w:rPr>
              <w:t xml:space="preserve">Тема 2.8. </w:t>
            </w:r>
            <w:r>
              <w:rPr>
                <w:rFonts w:ascii="Times New Roman" w:hAnsi="Times New Roman"/>
              </w:rPr>
              <w:br/>
            </w:r>
            <w:r>
              <w:rPr>
                <w:rFonts w:ascii="Times New Roman" w:hAnsi="Times New Roman"/>
                <w:sz w:val="24"/>
              </w:rPr>
              <w:t>Акробатика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sz w:val="24"/>
              </w:rPr>
            </w:pPr>
            <w:r>
              <w:rPr>
                <w:rFonts w:ascii="Times New Roman" w:hAnsi="Times New Roman"/>
                <w:sz w:val="24"/>
              </w:rPr>
              <w:t>ОК 01, ОК 04, ОК 08</w:t>
            </w:r>
          </w:p>
          <w:p w:rsidR="006A46F6" w:rsidRDefault="006A46F6">
            <w:pPr>
              <w:spacing w:after="0" w:line="276" w:lineRule="auto"/>
              <w:jc w:val="center"/>
              <w:rPr>
                <w:rFonts w:ascii="Times New Roman" w:hAnsi="Times New Roman"/>
                <w:sz w:val="24"/>
              </w:rPr>
            </w:pPr>
          </w:p>
        </w:tc>
      </w:tr>
      <w:tr w:rsidR="006A46F6" w:rsidTr="00950895">
        <w:trPr>
          <w:trHeight w:val="23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b/>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3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b/>
                <w:sz w:val="24"/>
              </w:rPr>
            </w:pPr>
            <w:r>
              <w:rPr>
                <w:rFonts w:ascii="Times New Roman" w:hAnsi="Times New Roman"/>
                <w:sz w:val="24"/>
              </w:rPr>
              <w:t>Освоение акробатических элементов: 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3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b/>
                <w:sz w:val="24"/>
              </w:rPr>
            </w:pPr>
            <w:r>
              <w:rPr>
                <w:rFonts w:ascii="Times New Roman" w:hAnsi="Times New Roman"/>
                <w:sz w:val="24"/>
              </w:rPr>
              <w:t>Совершенствование акробатических элементов</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3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b/>
                <w:sz w:val="24"/>
              </w:rPr>
            </w:pPr>
            <w:r>
              <w:rPr>
                <w:rFonts w:ascii="Times New Roman" w:hAnsi="Times New Roman"/>
                <w:sz w:val="24"/>
              </w:rPr>
              <w:t>Освоение и совершенствование акробатической комбинации (последовательность выполнения элементов в акробатической комбинации может изменяться):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13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sz w:val="24"/>
              </w:rPr>
            </w:pPr>
            <w:r>
              <w:rPr>
                <w:rFonts w:ascii="Times New Roman" w:hAnsi="Times New Roman"/>
                <w:b/>
                <w:sz w:val="24"/>
              </w:rPr>
              <w:t xml:space="preserve">Тема 2.9 (1). </w:t>
            </w:r>
            <w:r>
              <w:rPr>
                <w:rFonts w:ascii="Times New Roman" w:hAnsi="Times New Roman"/>
                <w:b/>
                <w:sz w:val="24"/>
                <w:vertAlign w:val="superscript"/>
              </w:rPr>
              <w:footnoteReference w:id="5"/>
            </w:r>
            <w:r>
              <w:rPr>
                <w:rFonts w:ascii="Times New Roman" w:hAnsi="Times New Roman"/>
                <w:sz w:val="24"/>
              </w:rPr>
              <w:t>Аэробная гимнастика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sz w:val="24"/>
              </w:rPr>
            </w:pPr>
            <w:r>
              <w:rPr>
                <w:rFonts w:ascii="Times New Roman" w:hAnsi="Times New Roman"/>
                <w:sz w:val="24"/>
              </w:rPr>
              <w:t>ОК 01, ОК 04, ОК 08</w:t>
            </w:r>
          </w:p>
          <w:p w:rsidR="006A46F6" w:rsidRDefault="006A46F6">
            <w:pPr>
              <w:spacing w:after="0" w:line="276" w:lineRule="auto"/>
              <w:jc w:val="center"/>
              <w:rPr>
                <w:rFonts w:ascii="Times New Roman" w:hAnsi="Times New Roman"/>
                <w:b/>
                <w:sz w:val="24"/>
              </w:rPr>
            </w:pPr>
          </w:p>
        </w:tc>
      </w:tr>
      <w:tr w:rsidR="006A46F6"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tabs>
                <w:tab w:val="left" w:pos="349"/>
              </w:tabs>
              <w:spacing w:after="0" w:line="276" w:lineRule="auto"/>
              <w:ind w:left="43"/>
              <w:contextualSpacing/>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tabs>
                <w:tab w:val="left" w:pos="349"/>
              </w:tabs>
              <w:spacing w:after="0" w:line="276" w:lineRule="auto"/>
              <w:ind w:left="43"/>
              <w:contextualSpacing/>
              <w:jc w:val="both"/>
              <w:rPr>
                <w:rFonts w:ascii="Times New Roman" w:hAnsi="Times New Roman"/>
                <w:sz w:val="24"/>
              </w:rPr>
            </w:pPr>
            <w:r>
              <w:rPr>
                <w:rFonts w:ascii="Times New Roman" w:hAnsi="Times New Roman"/>
                <w:sz w:val="24"/>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tabs>
                <w:tab w:val="left" w:pos="349"/>
              </w:tabs>
              <w:spacing w:after="0" w:line="276" w:lineRule="auto"/>
              <w:ind w:left="43"/>
              <w:contextualSpacing/>
              <w:jc w:val="both"/>
              <w:rPr>
                <w:rFonts w:ascii="Times New Roman" w:hAnsi="Times New Roman"/>
                <w:sz w:val="24"/>
              </w:rPr>
            </w:pPr>
            <w:r>
              <w:rPr>
                <w:rFonts w:ascii="Times New Roman" w:hAnsi="Times New Roman"/>
                <w:sz w:val="24"/>
              </w:rPr>
              <w:t>Выполнение упражнений аэробного характера для совершенствования функциональных систем организма (дыхательной, сердечно-сосудистой).</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tabs>
                <w:tab w:val="left" w:pos="349"/>
              </w:tabs>
              <w:spacing w:after="0" w:line="276" w:lineRule="auto"/>
              <w:ind w:left="43"/>
              <w:contextualSpacing/>
              <w:jc w:val="both"/>
              <w:rPr>
                <w:rFonts w:ascii="Times New Roman" w:hAnsi="Times New Roman"/>
                <w:sz w:val="24"/>
              </w:rPr>
            </w:pPr>
            <w:r>
              <w:rPr>
                <w:rFonts w:ascii="Times New Roman" w:hAnsi="Times New Roman"/>
                <w:sz w:val="24"/>
              </w:rPr>
              <w:t>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фитбол-аэробика и т. п.).</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134"/>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sz w:val="24"/>
              </w:rPr>
            </w:pPr>
            <w:r>
              <w:rPr>
                <w:rFonts w:ascii="Times New Roman" w:hAnsi="Times New Roman"/>
                <w:b/>
                <w:sz w:val="24"/>
              </w:rPr>
              <w:t xml:space="preserve">Тема 2.9 (2). </w:t>
            </w:r>
            <w:r>
              <w:rPr>
                <w:rFonts w:ascii="Times New Roman" w:hAnsi="Times New Roman"/>
                <w:sz w:val="24"/>
              </w:rPr>
              <w:t>Атлетическая гимнастика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sz w:val="24"/>
              </w:rPr>
            </w:pPr>
            <w:r>
              <w:rPr>
                <w:rFonts w:ascii="Times New Roman" w:hAnsi="Times New Roman"/>
                <w:sz w:val="24"/>
              </w:rPr>
              <w:t>ОК 01, ОК 04, ОК 08</w:t>
            </w:r>
          </w:p>
          <w:p w:rsidR="006A46F6" w:rsidRDefault="006A46F6">
            <w:pPr>
              <w:spacing w:after="0" w:line="276" w:lineRule="auto"/>
              <w:jc w:val="center"/>
              <w:rPr>
                <w:rFonts w:ascii="Times New Roman" w:hAnsi="Times New Roman"/>
                <w:b/>
                <w:sz w:val="24"/>
              </w:rPr>
            </w:pPr>
          </w:p>
        </w:tc>
      </w:tr>
      <w:tr w:rsidR="006A46F6"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b/>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sz w:val="24"/>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sz w:val="24"/>
              </w:rPr>
              <w:t>Выполнение упражнений и комплексов упражнений с использованием новых видов фитнесс оборудования.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sz w:val="24"/>
              </w:rPr>
              <w:t>Выполнение упражнений и комплексов упражнений на силовых тренажерах и кардиотренажерах.</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55"/>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both"/>
              <w:rPr>
                <w:rFonts w:ascii="Times New Roman" w:hAnsi="Times New Roman"/>
                <w:b/>
                <w:i/>
                <w:sz w:val="24"/>
              </w:rPr>
            </w:pPr>
            <w:r>
              <w:rPr>
                <w:rFonts w:ascii="Times New Roman" w:hAnsi="Times New Roman"/>
                <w:b/>
                <w:i/>
                <w:sz w:val="24"/>
              </w:rPr>
              <w:t>Атлетические единоборства</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pPr>
              <w:spacing w:after="0" w:line="276" w:lineRule="auto"/>
              <w:jc w:val="center"/>
              <w:rPr>
                <w:rFonts w:ascii="Times New Roman" w:hAnsi="Times New Roman"/>
                <w:b/>
                <w:sz w:val="24"/>
              </w:rPr>
            </w:pPr>
          </w:p>
        </w:tc>
      </w:tr>
      <w:tr w:rsidR="006A46F6" w:rsidTr="00950895">
        <w:trPr>
          <w:trHeight w:val="25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both"/>
              <w:rPr>
                <w:rFonts w:ascii="Times New Roman" w:hAnsi="Times New Roman"/>
                <w:b/>
                <w:sz w:val="24"/>
              </w:rPr>
            </w:pPr>
            <w:r>
              <w:rPr>
                <w:rFonts w:ascii="Times New Roman" w:hAnsi="Times New Roman"/>
                <w:b/>
                <w:sz w:val="24"/>
              </w:rPr>
              <w:lastRenderedPageBreak/>
              <w:t xml:space="preserve">Тема 2.10. </w:t>
            </w:r>
          </w:p>
          <w:p w:rsidR="006A46F6" w:rsidRDefault="00F850DD">
            <w:pPr>
              <w:spacing w:after="0" w:line="276" w:lineRule="auto"/>
              <w:jc w:val="both"/>
              <w:rPr>
                <w:rFonts w:ascii="Times New Roman" w:hAnsi="Times New Roman"/>
                <w:b/>
                <w:sz w:val="24"/>
              </w:rPr>
            </w:pPr>
            <w:r>
              <w:rPr>
                <w:rFonts w:ascii="Times New Roman" w:hAnsi="Times New Roman"/>
                <w:sz w:val="24"/>
              </w:rPr>
              <w:t>Атлетические единоборства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widowControl w:val="0"/>
              <w:spacing w:after="0" w:line="276" w:lineRule="auto"/>
              <w:rPr>
                <w:rFonts w:ascii="Times New Roman" w:hAnsi="Times New Roman"/>
                <w:sz w:val="24"/>
                <w:highlight w:val="yellow"/>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sz w:val="24"/>
              </w:rPr>
              <w:t>ОК 01, ОК 04, ОК 08</w:t>
            </w:r>
          </w:p>
        </w:tc>
      </w:tr>
      <w:tr w:rsidR="006A46F6"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widowControl w:val="0"/>
              <w:spacing w:after="0" w:line="276" w:lineRule="auto"/>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sz w:val="24"/>
              </w:rPr>
            </w:pPr>
            <w:r>
              <w:rPr>
                <w:rFonts w:ascii="Times New Roman" w:hAnsi="Times New Roman"/>
                <w:sz w:val="24"/>
              </w:rPr>
              <w:t xml:space="preserve">Атлетические единоборства в системе профессионально-двигательной активности: ее цели, задачи, формы организации тренировочных занятий. Техника безопасности при занятиях. Специально-подготовительные упражнений для техники самозащиты. </w:t>
            </w:r>
          </w:p>
          <w:p w:rsidR="006A46F6" w:rsidRDefault="00F850DD">
            <w:pPr>
              <w:spacing w:after="0" w:line="276" w:lineRule="auto"/>
              <w:rPr>
                <w:rFonts w:ascii="Times New Roman" w:hAnsi="Times New Roman"/>
                <w:sz w:val="24"/>
              </w:rPr>
            </w:pPr>
            <w:r>
              <w:rPr>
                <w:rFonts w:ascii="Times New Roman" w:hAnsi="Times New Roman"/>
                <w:sz w:val="24"/>
              </w:rPr>
              <w:t>Освоение/совершенствование приемов атлетических единоборств (самостраховка, стойки, захваты, броски, безопасное падение, освобождения от захватов, уход с линии атаки и т.п.).</w:t>
            </w:r>
          </w:p>
          <w:p w:rsidR="006A46F6" w:rsidRDefault="00F850DD">
            <w:pPr>
              <w:spacing w:after="0" w:line="276" w:lineRule="auto"/>
              <w:rPr>
                <w:rFonts w:ascii="Times New Roman" w:hAnsi="Times New Roman"/>
                <w:sz w:val="24"/>
              </w:rPr>
            </w:pPr>
            <w:r>
              <w:rPr>
                <w:rFonts w:ascii="Times New Roman" w:hAnsi="Times New Roman"/>
                <w:sz w:val="24"/>
              </w:rPr>
              <w:t>Силовые упражнения и единоборства в парах.</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55"/>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both"/>
              <w:rPr>
                <w:rFonts w:ascii="Times New Roman" w:hAnsi="Times New Roman"/>
                <w:sz w:val="24"/>
              </w:rPr>
            </w:pPr>
            <w:r>
              <w:rPr>
                <w:rFonts w:ascii="Times New Roman" w:hAnsi="Times New Roman"/>
                <w:b/>
                <w:i/>
                <w:sz w:val="24"/>
              </w:rPr>
              <w:t>Спортивные игры</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46F6" w:rsidRDefault="00F850DD">
            <w:pPr>
              <w:spacing w:after="0" w:line="276" w:lineRule="auto"/>
              <w:jc w:val="center"/>
              <w:rPr>
                <w:rFonts w:ascii="Times New Roman" w:hAnsi="Times New Roman"/>
                <w:b/>
                <w:sz w:val="24"/>
              </w:rPr>
            </w:pPr>
            <w:r>
              <w:rPr>
                <w:rFonts w:ascii="Times New Roman" w:hAnsi="Times New Roman"/>
                <w:b/>
                <w:sz w:val="24"/>
              </w:rPr>
              <w:t>6</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pPr>
              <w:spacing w:after="0" w:line="276" w:lineRule="auto"/>
              <w:jc w:val="center"/>
              <w:rPr>
                <w:rFonts w:ascii="Times New Roman" w:hAnsi="Times New Roman"/>
                <w:b/>
                <w:sz w:val="24"/>
              </w:rPr>
            </w:pPr>
          </w:p>
        </w:tc>
      </w:tr>
      <w:tr w:rsidR="006A46F6" w:rsidTr="00950895">
        <w:trPr>
          <w:trHeight w:val="25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b/>
                <w:sz w:val="24"/>
              </w:rPr>
            </w:pPr>
            <w:r>
              <w:rPr>
                <w:rFonts w:ascii="Times New Roman" w:hAnsi="Times New Roman"/>
                <w:b/>
                <w:sz w:val="24"/>
              </w:rPr>
              <w:t xml:space="preserve">Тема 2.11. </w:t>
            </w:r>
            <w:r>
              <w:rPr>
                <w:rFonts w:ascii="Times New Roman" w:hAnsi="Times New Roman"/>
              </w:rPr>
              <w:br/>
            </w:r>
            <w:r>
              <w:rPr>
                <w:rFonts w:ascii="Times New Roman" w:hAnsi="Times New Roman"/>
                <w:sz w:val="24"/>
              </w:rPr>
              <w:t>Футбол</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sz w:val="24"/>
              </w:rPr>
            </w:pPr>
            <w:r>
              <w:rPr>
                <w:rFonts w:ascii="Times New Roman" w:hAnsi="Times New Roman"/>
                <w:sz w:val="24"/>
              </w:rPr>
              <w:t>ОК 01, ОК 04, ОК 08</w:t>
            </w:r>
          </w:p>
          <w:p w:rsidR="006A46F6" w:rsidRDefault="006A46F6">
            <w:pPr>
              <w:spacing w:after="0" w:line="276" w:lineRule="auto"/>
              <w:jc w:val="center"/>
              <w:rPr>
                <w:rFonts w:ascii="Times New Roman" w:hAnsi="Times New Roman"/>
                <w:b/>
                <w:sz w:val="24"/>
              </w:rPr>
            </w:pPr>
          </w:p>
        </w:tc>
      </w:tr>
      <w:tr w:rsidR="006A46F6"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both"/>
              <w:rPr>
                <w:rFonts w:ascii="Times New Roman" w:hAnsi="Times New Roman"/>
                <w:sz w:val="24"/>
              </w:rPr>
            </w:pPr>
            <w:r>
              <w:rPr>
                <w:rFonts w:ascii="Times New Roman" w:hAnsi="Times New Roman"/>
                <w:sz w:val="24"/>
              </w:rPr>
              <w:t>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414"/>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both"/>
              <w:rPr>
                <w:rFonts w:ascii="Times New Roman" w:hAnsi="Times New Roman"/>
                <w:sz w:val="24"/>
              </w:rPr>
            </w:pPr>
            <w:r>
              <w:rPr>
                <w:rFonts w:ascii="Times New Roman" w:hAnsi="Times New Roman"/>
                <w:sz w:val="24"/>
              </w:rPr>
              <w:t xml:space="preserve">Правила игры и методика судейства. Техника нападения. Действия игрока без мяча: освобождение от опеки противника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327"/>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sz w:val="24"/>
              </w:rPr>
            </w:pPr>
            <w:r>
              <w:rPr>
                <w:rFonts w:ascii="Times New Roman" w:hAnsi="Times New Roman"/>
                <w:sz w:val="24"/>
              </w:rPr>
              <w:t>Освоение/совершенствование приёмов тактики защиты и нападения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both"/>
              <w:rPr>
                <w:rFonts w:ascii="Times New Roman" w:hAnsi="Times New Roman"/>
                <w:sz w:val="24"/>
              </w:rPr>
            </w:pPr>
            <w:r>
              <w:rPr>
                <w:rFonts w:ascii="Times New Roman" w:hAnsi="Times New Roman"/>
                <w:sz w:val="24"/>
              </w:rPr>
              <w:t>Выполнение технико-тактических приёмов в игровой деятельности (учебная игра)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5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950895" w:rsidRDefault="00F850DD">
            <w:pPr>
              <w:spacing w:after="0" w:line="276" w:lineRule="auto"/>
              <w:jc w:val="both"/>
              <w:rPr>
                <w:rFonts w:ascii="Times New Roman" w:hAnsi="Times New Roman"/>
              </w:rPr>
            </w:pPr>
            <w:r>
              <w:rPr>
                <w:rFonts w:ascii="Times New Roman" w:hAnsi="Times New Roman"/>
                <w:b/>
                <w:sz w:val="24"/>
              </w:rPr>
              <w:t>Тема 2.12.</w:t>
            </w:r>
          </w:p>
          <w:p w:rsidR="006A46F6" w:rsidRDefault="00F850DD">
            <w:pPr>
              <w:spacing w:after="0" w:line="276" w:lineRule="auto"/>
              <w:jc w:val="both"/>
              <w:rPr>
                <w:rFonts w:ascii="Times New Roman" w:hAnsi="Times New Roman"/>
                <w:b/>
                <w:sz w:val="24"/>
              </w:rPr>
            </w:pPr>
            <w:r>
              <w:rPr>
                <w:rFonts w:ascii="Times New Roman" w:hAnsi="Times New Roman"/>
                <w:sz w:val="24"/>
              </w:rPr>
              <w:t>Баскетбол</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0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sz w:val="24"/>
              </w:rPr>
              <w:t>Техника безопасности на занятиях баскетболом. Освоение и совершенствование техники выполнения приёмов игры:</w:t>
            </w:r>
          </w:p>
          <w:p w:rsidR="006A46F6" w:rsidRDefault="00F850DD">
            <w:pPr>
              <w:spacing w:after="0" w:line="276" w:lineRule="auto"/>
              <w:jc w:val="both"/>
              <w:rPr>
                <w:rFonts w:ascii="Times New Roman" w:hAnsi="Times New Roman"/>
                <w:sz w:val="24"/>
              </w:rPr>
            </w:pPr>
            <w:r>
              <w:rPr>
                <w:rFonts w:ascii="Times New Roman" w:hAnsi="Times New Roman"/>
                <w:sz w:val="24"/>
              </w:rPr>
              <w:lastRenderedPageBreak/>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sz w:val="24"/>
              </w:rPr>
              <w:t>Освоение и совершенствование приёмов тактики защиты и нападения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sz w:val="24"/>
              </w:rPr>
              <w:t>Выполнение технико-тактических приёмов в игровой деятельности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5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b/>
                <w:sz w:val="24"/>
              </w:rPr>
            </w:pPr>
            <w:r>
              <w:rPr>
                <w:rFonts w:ascii="Times New Roman" w:hAnsi="Times New Roman"/>
                <w:b/>
                <w:sz w:val="24"/>
              </w:rPr>
              <w:t>Тема 2.13</w:t>
            </w:r>
            <w:r>
              <w:rPr>
                <w:rFonts w:ascii="Times New Roman" w:hAnsi="Times New Roman"/>
              </w:rPr>
              <w:t>.</w:t>
            </w:r>
            <w:r>
              <w:rPr>
                <w:rFonts w:ascii="Times New Roman" w:hAnsi="Times New Roman"/>
              </w:rPr>
              <w:br/>
            </w:r>
            <w:r>
              <w:rPr>
                <w:rFonts w:ascii="Times New Roman" w:hAnsi="Times New Roman"/>
                <w:sz w:val="24"/>
              </w:rPr>
              <w:t xml:space="preserve">Волейбол </w:t>
            </w:r>
          </w:p>
          <w:p w:rsidR="006A46F6" w:rsidRDefault="006A46F6">
            <w:pPr>
              <w:spacing w:after="0" w:line="276" w:lineRule="auto"/>
              <w:jc w:val="both"/>
              <w:rPr>
                <w:rFonts w:ascii="Times New Roman" w:hAnsi="Times New Roman"/>
                <w:b/>
                <w:sz w:val="24"/>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2</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sz w:val="24"/>
              </w:rPr>
            </w:pPr>
            <w:r>
              <w:rPr>
                <w:rFonts w:ascii="Times New Roman" w:hAnsi="Times New Roman"/>
                <w:sz w:val="24"/>
              </w:rPr>
              <w:t>ОК 01, ОК 04, ОК 08</w:t>
            </w:r>
          </w:p>
          <w:p w:rsidR="006A46F6" w:rsidRDefault="006A46F6">
            <w:pPr>
              <w:spacing w:after="0" w:line="276" w:lineRule="auto"/>
              <w:jc w:val="center"/>
              <w:rPr>
                <w:rFonts w:ascii="Times New Roman" w:hAnsi="Times New Roman"/>
                <w:b/>
                <w:sz w:val="24"/>
              </w:rPr>
            </w:pPr>
          </w:p>
        </w:tc>
      </w:tr>
      <w:tr w:rsidR="006A46F6"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sz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sz w:val="24"/>
              </w:rPr>
              <w:t>Освоение/совершенствование приёмов тактики защиты и нападения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5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sz w:val="24"/>
              </w:rPr>
              <w:t>Выполнение технико-тактических приёмов в игровой деятельности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335"/>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b/>
                <w:i/>
                <w:sz w:val="24"/>
              </w:rPr>
            </w:pPr>
            <w:r>
              <w:rPr>
                <w:rStyle w:val="1"/>
                <w:rFonts w:ascii="Times New Roman" w:hAnsi="Times New Roman"/>
                <w:b/>
                <w:i/>
                <w:sz w:val="24"/>
              </w:rPr>
              <w:t>Лыжная подготовка</w:t>
            </w:r>
            <w:r>
              <w:rPr>
                <w:rFonts w:ascii="Times New Roman" w:hAnsi="Times New Roman"/>
                <w:b/>
                <w:i/>
                <w:sz w:val="24"/>
                <w:vertAlign w:val="superscript"/>
              </w:rPr>
              <w:footnoteReference w:id="6"/>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46F6" w:rsidRDefault="00F850DD">
            <w:pPr>
              <w:spacing w:after="0" w:line="276" w:lineRule="auto"/>
              <w:jc w:val="center"/>
              <w:rPr>
                <w:rFonts w:ascii="Times New Roman" w:hAnsi="Times New Roman"/>
                <w:b/>
                <w:sz w:val="24"/>
              </w:rPr>
            </w:pPr>
            <w:r>
              <w:rPr>
                <w:rFonts w:ascii="Times New Roman" w:hAnsi="Times New Roman"/>
                <w:b/>
                <w:sz w:val="24"/>
              </w:rPr>
              <w:t>6</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pPr>
              <w:spacing w:after="0" w:line="276" w:lineRule="auto"/>
              <w:jc w:val="center"/>
              <w:rPr>
                <w:rFonts w:ascii="Times New Roman" w:hAnsi="Times New Roman"/>
                <w:b/>
                <w:sz w:val="24"/>
              </w:rPr>
            </w:pPr>
          </w:p>
        </w:tc>
      </w:tr>
      <w:tr w:rsidR="006A46F6" w:rsidTr="00950895">
        <w:trPr>
          <w:trHeight w:val="33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b/>
                <w:sz w:val="24"/>
              </w:rPr>
            </w:pPr>
            <w:r>
              <w:rPr>
                <w:rFonts w:ascii="Times New Roman" w:hAnsi="Times New Roman"/>
                <w:b/>
                <w:sz w:val="24"/>
              </w:rPr>
              <w:t xml:space="preserve">Тема 2.14. </w:t>
            </w:r>
          </w:p>
          <w:p w:rsidR="006A46F6" w:rsidRDefault="00F850DD">
            <w:pPr>
              <w:spacing w:after="0" w:line="276" w:lineRule="auto"/>
              <w:rPr>
                <w:rFonts w:ascii="Times New Roman" w:hAnsi="Times New Roman"/>
                <w:b/>
                <w:sz w:val="24"/>
              </w:rPr>
            </w:pPr>
            <w:r>
              <w:rPr>
                <w:rFonts w:ascii="Times New Roman" w:hAnsi="Times New Roman"/>
                <w:sz w:val="24"/>
              </w:rPr>
              <w:t>Лыжная подготовка</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6</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pPr>
              <w:spacing w:after="0" w:line="276" w:lineRule="auto"/>
              <w:jc w:val="center"/>
              <w:rPr>
                <w:rFonts w:ascii="Times New Roman" w:hAnsi="Times New Roman"/>
                <w:b/>
                <w:sz w:val="24"/>
              </w:rPr>
            </w:pPr>
          </w:p>
        </w:tc>
      </w:tr>
      <w:tr w:rsidR="006A46F6" w:rsidTr="00950895">
        <w:trPr>
          <w:trHeight w:val="335"/>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b/>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pPr>
              <w:spacing w:after="0" w:line="276" w:lineRule="auto"/>
              <w:jc w:val="center"/>
              <w:rPr>
                <w:rFonts w:ascii="Times New Roman" w:hAnsi="Times New Roman"/>
                <w:b/>
                <w:sz w:val="24"/>
              </w:rPr>
            </w:pPr>
          </w:p>
        </w:tc>
      </w:tr>
      <w:tr w:rsidR="006A46F6" w:rsidTr="00950895">
        <w:trPr>
          <w:trHeight w:val="279"/>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jc w:val="both"/>
              <w:rPr>
                <w:rFonts w:ascii="Times New Roman" w:hAnsi="Times New Roman"/>
                <w:sz w:val="24"/>
              </w:rPr>
            </w:pPr>
            <w:r>
              <w:rPr>
                <w:rFonts w:ascii="Times New Roman" w:hAnsi="Times New Roman"/>
                <w:sz w:val="24"/>
              </w:rPr>
              <w:t xml:space="preserve">Развитие выносливости. Передвижения на лыжах с равномерной </w:t>
            </w:r>
            <w:r w:rsidR="00950895">
              <w:rPr>
                <w:rFonts w:ascii="Times New Roman" w:hAnsi="Times New Roman"/>
                <w:sz w:val="24"/>
              </w:rPr>
              <w:t>скоростью в</w:t>
            </w:r>
            <w:r>
              <w:rPr>
                <w:rFonts w:ascii="Times New Roman" w:hAnsi="Times New Roman"/>
                <w:sz w:val="24"/>
              </w:rPr>
              <w:t xml:space="preserve"> режимах умеренной, большой и субмаксимальной</w:t>
            </w:r>
            <w:r w:rsidR="00950895">
              <w:rPr>
                <w:rFonts w:ascii="Times New Roman" w:hAnsi="Times New Roman"/>
                <w:sz w:val="24"/>
              </w:rPr>
              <w:t>интенсивности, с</w:t>
            </w:r>
            <w:r>
              <w:rPr>
                <w:rFonts w:ascii="Times New Roman" w:hAnsi="Times New Roman"/>
                <w:sz w:val="24"/>
              </w:rPr>
              <w:t xml:space="preserve"> соревновательной скоростью.</w:t>
            </w:r>
          </w:p>
          <w:p w:rsidR="006A46F6" w:rsidRDefault="00F850DD">
            <w:pPr>
              <w:spacing w:after="0" w:line="276" w:lineRule="auto"/>
              <w:jc w:val="both"/>
              <w:rPr>
                <w:rFonts w:ascii="Times New Roman" w:hAnsi="Times New Roman"/>
                <w:sz w:val="24"/>
              </w:rPr>
            </w:pPr>
            <w:r>
              <w:rPr>
                <w:rFonts w:ascii="Times New Roman" w:hAnsi="Times New Roman"/>
                <w:sz w:val="24"/>
              </w:rPr>
              <w:t xml:space="preserve">Развитие силовых способностей. Передвижение на лыжах по отлогому склону </w:t>
            </w:r>
            <w:r>
              <w:rPr>
                <w:rFonts w:ascii="Times New Roman" w:hAnsi="Times New Roman"/>
                <w:sz w:val="24"/>
              </w:rPr>
              <w:lastRenderedPageBreak/>
              <w:t>с дополнительным отягощением. Скоростной подъём ступающим и скользящим шагом, бегом, «лесенкой», «ёлочкой». Упражнения в «транспортировке».</w:t>
            </w:r>
          </w:p>
          <w:p w:rsidR="006A46F6" w:rsidRDefault="00F850DD">
            <w:pPr>
              <w:spacing w:after="0" w:line="276" w:lineRule="auto"/>
              <w:jc w:val="both"/>
              <w:rPr>
                <w:rFonts w:ascii="Times New Roman" w:hAnsi="Times New Roman"/>
                <w:sz w:val="24"/>
              </w:rPr>
            </w:pPr>
            <w:r>
              <w:rPr>
                <w:rFonts w:ascii="Times New Roman" w:hAnsi="Times New Roman"/>
                <w:sz w:val="24"/>
              </w:rPr>
              <w:t>Развитие координации. Упражнения в поворотах и спусках на лыжах, проезд через «ворота» и преодоление небольших трамплинов</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pPr>
              <w:spacing w:after="0" w:line="276" w:lineRule="auto"/>
              <w:jc w:val="center"/>
              <w:rPr>
                <w:rFonts w:ascii="Times New Roman" w:hAnsi="Times New Roman"/>
                <w:b/>
                <w:sz w:val="24"/>
              </w:rPr>
            </w:pPr>
          </w:p>
        </w:tc>
      </w:tr>
      <w:tr w:rsidR="006A46F6" w:rsidTr="00950895">
        <w:trPr>
          <w:trHeight w:val="335"/>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F850DD">
            <w:pPr>
              <w:spacing w:after="0" w:line="276" w:lineRule="auto"/>
              <w:rPr>
                <w:rFonts w:ascii="Times New Roman" w:hAnsi="Times New Roman"/>
                <w:b/>
                <w:i/>
                <w:sz w:val="24"/>
              </w:rPr>
            </w:pPr>
            <w:r>
              <w:rPr>
                <w:rFonts w:ascii="Times New Roman" w:hAnsi="Times New Roman"/>
                <w:b/>
                <w:i/>
                <w:sz w:val="24"/>
              </w:rPr>
              <w:lastRenderedPageBreak/>
              <w:t>Легкая атлетика</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10</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pPr>
              <w:spacing w:after="0" w:line="276" w:lineRule="auto"/>
              <w:jc w:val="center"/>
              <w:rPr>
                <w:rFonts w:ascii="Times New Roman" w:hAnsi="Times New Roman"/>
                <w:b/>
                <w:sz w:val="24"/>
              </w:rPr>
            </w:pPr>
          </w:p>
        </w:tc>
      </w:tr>
      <w:tr w:rsidR="006A46F6" w:rsidTr="00950895">
        <w:trPr>
          <w:trHeight w:val="335"/>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b/>
                <w:sz w:val="24"/>
              </w:rPr>
            </w:pPr>
            <w:r>
              <w:rPr>
                <w:rFonts w:ascii="Times New Roman" w:hAnsi="Times New Roman"/>
                <w:b/>
                <w:sz w:val="24"/>
              </w:rPr>
              <w:t xml:space="preserve">Тема 2.15. </w:t>
            </w:r>
          </w:p>
          <w:p w:rsidR="006A46F6" w:rsidRDefault="00F850DD">
            <w:pPr>
              <w:spacing w:after="0" w:line="276" w:lineRule="auto"/>
              <w:rPr>
                <w:rFonts w:ascii="Times New Roman" w:hAnsi="Times New Roman"/>
                <w:b/>
                <w:sz w:val="24"/>
              </w:rPr>
            </w:pPr>
            <w:r>
              <w:rPr>
                <w:rFonts w:ascii="Times New Roman" w:hAnsi="Times New Roman"/>
                <w:sz w:val="24"/>
              </w:rPr>
              <w:t xml:space="preserve">Лёгкая атлетика </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10</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sz w:val="24"/>
              </w:rPr>
              <w:t>ОК 01, ОК 04, ОК 08</w:t>
            </w:r>
          </w:p>
        </w:tc>
      </w:tr>
      <w:tr w:rsidR="006A46F6" w:rsidTr="00950895">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b/>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72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sz w:val="24"/>
              </w:rPr>
            </w:pPr>
            <w:r>
              <w:rPr>
                <w:rFonts w:ascii="Times New Roman" w:hAnsi="Times New Roman"/>
                <w:sz w:val="24"/>
              </w:rPr>
              <w:t>Техника безопасности на занятиях легкой атлетикой. Техника бега высокого и низкого старта, стартового разгона, финиширования;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7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sz w:val="24"/>
              </w:rPr>
            </w:pPr>
            <w:r>
              <w:rPr>
                <w:rFonts w:ascii="Times New Roman" w:hAnsi="Times New Roman"/>
                <w:sz w:val="24"/>
              </w:rPr>
              <w:t>Совершенствование техники спринтерского бега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7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sz w:val="24"/>
              </w:rPr>
            </w:pPr>
            <w:r>
              <w:rPr>
                <w:rFonts w:ascii="Times New Roman" w:hAnsi="Times New Roman"/>
                <w:sz w:val="24"/>
              </w:rPr>
              <w:t>Совершенствование техники (кроссового бега, средние и длинные дистанции (2 000 м (девушки) и 3 000 м (юноши))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sz w:val="24"/>
              </w:rPr>
            </w:pPr>
            <w:r>
              <w:rPr>
                <w:rFonts w:ascii="Times New Roman" w:hAnsi="Times New Roman"/>
                <w:sz w:val="24"/>
              </w:rPr>
              <w:t>Совершенствование техники эстафетного бега (4 *100 м, 4*400 м; бега по прямой с различной скоростью)</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sz w:val="24"/>
              </w:rPr>
            </w:pPr>
            <w:r>
              <w:rPr>
                <w:rFonts w:ascii="Times New Roman" w:hAnsi="Times New Roman"/>
                <w:sz w:val="24"/>
              </w:rPr>
              <w:t>Совершенствование техники прыжка в длину с разбега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sz w:val="24"/>
              </w:rPr>
            </w:pPr>
            <w:r>
              <w:rPr>
                <w:rFonts w:ascii="Times New Roman" w:hAnsi="Times New Roman"/>
                <w:sz w:val="24"/>
              </w:rPr>
              <w:t>Совершенствование техники прыжка в высоту с разбега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4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sz w:val="24"/>
              </w:rPr>
            </w:pPr>
            <w:r>
              <w:rPr>
                <w:rFonts w:ascii="Times New Roman" w:hAnsi="Times New Roman"/>
                <w:sz w:val="24"/>
              </w:rPr>
              <w:t xml:space="preserve">Совершенствование техники метания гранаты весом 500 г (девушки) и 700 г (юноши); </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66"/>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rPr>
                <w:rFonts w:ascii="Times New Roman" w:hAnsi="Times New Roman"/>
                <w:sz w:val="24"/>
              </w:rPr>
            </w:pPr>
            <w:r>
              <w:rPr>
                <w:rFonts w:ascii="Times New Roman" w:hAnsi="Times New Roman"/>
                <w:sz w:val="24"/>
              </w:rPr>
              <w:t>Развитие физических способностей средствами лёгкой атлетики Подвижные игры и эстафеты с элементами легкой атлетики.</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243"/>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both"/>
              <w:rPr>
                <w:rFonts w:ascii="Times New Roman" w:hAnsi="Times New Roman"/>
                <w:b/>
                <w:i/>
                <w:sz w:val="24"/>
              </w:rPr>
            </w:pPr>
            <w:r>
              <w:rPr>
                <w:rFonts w:ascii="Times New Roman" w:hAnsi="Times New Roman"/>
                <w:b/>
                <w:i/>
                <w:sz w:val="24"/>
              </w:rPr>
              <w:t>Плавание</w:t>
            </w:r>
            <w:r>
              <w:rPr>
                <w:rFonts w:ascii="Times New Roman" w:hAnsi="Times New Roman"/>
                <w:b/>
                <w:i/>
                <w:sz w:val="24"/>
                <w:vertAlign w:val="superscript"/>
              </w:rPr>
              <w:footnoteReference w:id="7"/>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46F6" w:rsidRDefault="00F850DD">
            <w:pPr>
              <w:spacing w:after="0" w:line="276" w:lineRule="auto"/>
              <w:jc w:val="center"/>
              <w:rPr>
                <w:rFonts w:ascii="Times New Roman" w:hAnsi="Times New Roman"/>
                <w:b/>
                <w:sz w:val="24"/>
              </w:rPr>
            </w:pPr>
            <w:r>
              <w:rPr>
                <w:rFonts w:ascii="Times New Roman" w:hAnsi="Times New Roman"/>
                <w:b/>
                <w:sz w:val="24"/>
              </w:rPr>
              <w:t>10</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pPr>
              <w:spacing w:after="0" w:line="276" w:lineRule="auto"/>
              <w:jc w:val="center"/>
              <w:rPr>
                <w:rFonts w:ascii="Times New Roman" w:hAnsi="Times New Roman"/>
                <w:b/>
                <w:sz w:val="24"/>
              </w:rPr>
            </w:pPr>
          </w:p>
        </w:tc>
      </w:tr>
      <w:tr w:rsidR="006A46F6" w:rsidTr="00950895">
        <w:trPr>
          <w:trHeight w:val="243"/>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both"/>
              <w:rPr>
                <w:rFonts w:ascii="Times New Roman" w:hAnsi="Times New Roman"/>
                <w:b/>
                <w:i/>
                <w:sz w:val="24"/>
              </w:rPr>
            </w:pPr>
            <w:r>
              <w:rPr>
                <w:rFonts w:ascii="Times New Roman" w:hAnsi="Times New Roman"/>
                <w:b/>
                <w:sz w:val="24"/>
              </w:rPr>
              <w:t>Тема 2.16</w:t>
            </w:r>
          </w:p>
          <w:p w:rsidR="006A46F6" w:rsidRDefault="00F850DD">
            <w:pPr>
              <w:spacing w:after="0" w:line="276" w:lineRule="auto"/>
              <w:jc w:val="both"/>
              <w:rPr>
                <w:rFonts w:ascii="Times New Roman" w:hAnsi="Times New Roman"/>
                <w:b/>
                <w:i/>
                <w:sz w:val="24"/>
              </w:rPr>
            </w:pPr>
            <w:r>
              <w:rPr>
                <w:rFonts w:ascii="Times New Roman" w:hAnsi="Times New Roman"/>
                <w:sz w:val="24"/>
              </w:rPr>
              <w:lastRenderedPageBreak/>
              <w:t>Плавание</w:t>
            </w: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spacing w:after="0" w:line="276" w:lineRule="auto"/>
              <w:rPr>
                <w:rFonts w:ascii="Times New Roman" w:hAnsi="Times New Roman"/>
                <w:b/>
                <w:sz w:val="24"/>
              </w:rPr>
            </w:pPr>
            <w:r>
              <w:rPr>
                <w:rFonts w:ascii="Times New Roman" w:hAnsi="Times New Roman"/>
                <w:b/>
                <w:sz w:val="24"/>
              </w:rPr>
              <w:lastRenderedPageBreak/>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10</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sz w:val="24"/>
              </w:rPr>
              <w:t>ОК 01, ОК 04, ОК 08</w:t>
            </w:r>
          </w:p>
        </w:tc>
      </w:tr>
      <w:tr w:rsidR="006A46F6"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tabs>
                <w:tab w:val="left" w:pos="349"/>
              </w:tabs>
              <w:spacing w:after="0" w:line="276" w:lineRule="auto"/>
              <w:ind w:left="43"/>
              <w:contextualSpacing/>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tabs>
                <w:tab w:val="left" w:pos="349"/>
              </w:tabs>
              <w:spacing w:after="0" w:line="276" w:lineRule="auto"/>
              <w:ind w:left="43"/>
              <w:contextualSpacing/>
              <w:jc w:val="both"/>
              <w:rPr>
                <w:rFonts w:ascii="Times New Roman" w:hAnsi="Times New Roman"/>
                <w:sz w:val="24"/>
              </w:rPr>
            </w:pPr>
            <w:r>
              <w:rPr>
                <w:rFonts w:ascii="Times New Roman" w:hAnsi="Times New Roman"/>
                <w:sz w:val="24"/>
              </w:rPr>
              <w:t>Освоение и совершенствование техники спортивных способов плавания (кроль на груди, на спине; брасс)</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tabs>
                <w:tab w:val="left" w:pos="349"/>
              </w:tabs>
              <w:spacing w:after="0" w:line="276" w:lineRule="auto"/>
              <w:ind w:left="43"/>
              <w:contextualSpacing/>
              <w:jc w:val="both"/>
              <w:rPr>
                <w:rFonts w:ascii="Times New Roman" w:hAnsi="Times New Roman"/>
                <w:sz w:val="24"/>
              </w:rPr>
            </w:pPr>
            <w:r>
              <w:rPr>
                <w:rFonts w:ascii="Times New Roman" w:hAnsi="Times New Roman"/>
                <w:sz w:val="24"/>
              </w:rPr>
              <w:t>Освоение и совершенствование техники стартов и поворотов</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tabs>
                <w:tab w:val="left" w:pos="349"/>
              </w:tabs>
              <w:spacing w:after="0" w:line="276" w:lineRule="auto"/>
              <w:ind w:left="43"/>
              <w:contextualSpacing/>
              <w:jc w:val="both"/>
              <w:rPr>
                <w:rFonts w:ascii="Times New Roman" w:hAnsi="Times New Roman"/>
                <w:sz w:val="24"/>
              </w:rPr>
            </w:pPr>
            <w:r>
              <w:rPr>
                <w:rFonts w:ascii="Times New Roman" w:hAnsi="Times New Roman"/>
                <w:sz w:val="24"/>
              </w:rPr>
              <w:t>Освоение прикладных способов плавания, способов транспортировки утопающего</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6A46F6" w:rsidRDefault="00F850DD">
            <w:pPr>
              <w:tabs>
                <w:tab w:val="left" w:pos="349"/>
              </w:tabs>
              <w:spacing w:after="0" w:line="276" w:lineRule="auto"/>
              <w:ind w:left="43"/>
              <w:contextualSpacing/>
              <w:jc w:val="both"/>
              <w:rPr>
                <w:rFonts w:ascii="Times New Roman" w:hAnsi="Times New Roman"/>
                <w:sz w:val="24"/>
              </w:rPr>
            </w:pPr>
            <w:r>
              <w:rPr>
                <w:rFonts w:ascii="Times New Roman" w:hAnsi="Times New Roman"/>
                <w:sz w:val="24"/>
              </w:rPr>
              <w:t>Развитие физических способностей средствами плавания. Подвижные игры и эстафеты с элементами плавания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r>
      <w:tr w:rsidR="006A46F6" w:rsidTr="00950895">
        <w:trPr>
          <w:trHeight w:val="18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F850DD">
            <w:pPr>
              <w:spacing w:after="0" w:line="276" w:lineRule="auto"/>
              <w:jc w:val="both"/>
              <w:rPr>
                <w:rFonts w:ascii="Times New Roman" w:hAnsi="Times New Roman"/>
                <w:b/>
                <w:sz w:val="24"/>
              </w:rPr>
            </w:pPr>
            <w:r>
              <w:rPr>
                <w:rStyle w:val="1"/>
                <w:rFonts w:ascii="Times New Roman" w:hAnsi="Times New Roman"/>
                <w:b/>
                <w:i/>
                <w:sz w:val="24"/>
              </w:rPr>
              <w:t>Вариативный модуль по видам спорта</w:t>
            </w:r>
            <w:r>
              <w:rPr>
                <w:rStyle w:val="1"/>
                <w:rFonts w:ascii="Times New Roman" w:hAnsi="Times New Roman"/>
                <w:b/>
                <w:i/>
                <w:sz w:val="24"/>
                <w:vertAlign w:val="superscript"/>
              </w:rPr>
              <w:footnoteReference w:id="8"/>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46F6" w:rsidRDefault="00F850DD">
            <w:pPr>
              <w:spacing w:after="0" w:line="276" w:lineRule="auto"/>
              <w:jc w:val="center"/>
              <w:rPr>
                <w:rFonts w:ascii="Times New Roman" w:hAnsi="Times New Roman"/>
                <w:b/>
                <w:sz w:val="24"/>
              </w:rPr>
            </w:pPr>
            <w:r>
              <w:rPr>
                <w:rFonts w:ascii="Times New Roman" w:hAnsi="Times New Roman"/>
                <w:b/>
                <w:sz w:val="24"/>
              </w:rPr>
              <w:t>6</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pPr>
              <w:spacing w:after="0" w:line="276" w:lineRule="auto"/>
              <w:jc w:val="center"/>
              <w:rPr>
                <w:rFonts w:ascii="Times New Roman" w:hAnsi="Times New Roman"/>
                <w:b/>
                <w:sz w:val="24"/>
              </w:rPr>
            </w:pPr>
          </w:p>
        </w:tc>
      </w:tr>
      <w:tr w:rsidR="006A46F6" w:rsidTr="00950895">
        <w:trPr>
          <w:trHeight w:val="180"/>
        </w:trPr>
        <w:tc>
          <w:tcPr>
            <w:tcW w:w="26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F850DD">
            <w:pPr>
              <w:spacing w:after="0" w:line="276" w:lineRule="auto"/>
              <w:jc w:val="both"/>
              <w:rPr>
                <w:rFonts w:ascii="Times New Roman" w:hAnsi="Times New Roman"/>
                <w:b/>
                <w:i/>
                <w:sz w:val="24"/>
              </w:rPr>
            </w:pPr>
            <w:r>
              <w:rPr>
                <w:rFonts w:ascii="Times New Roman" w:hAnsi="Times New Roman"/>
                <w:b/>
                <w:sz w:val="24"/>
              </w:rPr>
              <w:t>Тема 2.1</w:t>
            </w:r>
            <w:r>
              <w:rPr>
                <w:rFonts w:ascii="Times New Roman" w:hAnsi="Times New Roman"/>
                <w:sz w:val="24"/>
              </w:rPr>
              <w:t>7 .....</w:t>
            </w:r>
            <w:r>
              <w:rPr>
                <w:rFonts w:ascii="Times New Roman" w:hAnsi="Times New Roman"/>
                <w:sz w:val="24"/>
                <w:vertAlign w:val="superscript"/>
              </w:rPr>
              <w:t>.7</w:t>
            </w:r>
          </w:p>
          <w:p w:rsidR="006A46F6" w:rsidRDefault="006A46F6">
            <w:pPr>
              <w:spacing w:after="0" w:line="276" w:lineRule="auto"/>
              <w:jc w:val="both"/>
              <w:rPr>
                <w:rFonts w:ascii="Times New Roman" w:hAnsi="Times New Roman"/>
                <w:b/>
                <w:i/>
                <w:sz w:val="24"/>
              </w:rPr>
            </w:pPr>
          </w:p>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rsidR="006A46F6" w:rsidRDefault="00F850DD">
            <w:pPr>
              <w:spacing w:after="0" w:line="276"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F850DD">
            <w:pPr>
              <w:spacing w:after="0" w:line="276" w:lineRule="auto"/>
              <w:jc w:val="center"/>
              <w:rPr>
                <w:rFonts w:ascii="Times New Roman" w:hAnsi="Times New Roman"/>
                <w:b/>
                <w:sz w:val="24"/>
              </w:rPr>
            </w:pPr>
            <w:r>
              <w:rPr>
                <w:rFonts w:ascii="Times New Roman" w:hAnsi="Times New Roman"/>
                <w:b/>
                <w:sz w:val="24"/>
              </w:rPr>
              <w:t>6</w:t>
            </w:r>
          </w:p>
        </w:tc>
        <w:tc>
          <w:tcPr>
            <w:tcW w:w="25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F850DD">
            <w:pPr>
              <w:spacing w:after="0" w:line="276" w:lineRule="auto"/>
              <w:jc w:val="center"/>
              <w:rPr>
                <w:rFonts w:ascii="Times New Roman" w:hAnsi="Times New Roman"/>
                <w:b/>
                <w:i/>
                <w:sz w:val="24"/>
              </w:rPr>
            </w:pPr>
            <w:r>
              <w:rPr>
                <w:rFonts w:ascii="Times New Roman" w:hAnsi="Times New Roman"/>
                <w:sz w:val="24"/>
              </w:rPr>
              <w:t>ОК 01, ОК 04, ОК 08</w:t>
            </w:r>
          </w:p>
        </w:tc>
      </w:tr>
      <w:tr w:rsidR="006A46F6"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rsidR="006A46F6" w:rsidRDefault="00F850DD">
            <w:pPr>
              <w:spacing w:after="0" w:line="276" w:lineRule="auto"/>
              <w:jc w:val="both"/>
              <w:rPr>
                <w:rFonts w:ascii="Times New Roman" w:hAnsi="Times New Roman"/>
                <w:sz w:val="24"/>
              </w:rPr>
            </w:pPr>
            <w:r>
              <w:rPr>
                <w:rFonts w:ascii="Times New Roman" w:hAnsi="Times New Roman"/>
                <w:b/>
                <w:sz w:val="24"/>
              </w:rPr>
              <w:t>Практические занятия</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6A46F6"/>
        </w:tc>
      </w:tr>
      <w:tr w:rsidR="006A46F6"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rsidR="006A46F6" w:rsidRDefault="00F850DD">
            <w:pPr>
              <w:spacing w:after="0" w:line="276" w:lineRule="auto"/>
              <w:jc w:val="both"/>
              <w:rPr>
                <w:rFonts w:ascii="Times New Roman" w:hAnsi="Times New Roman"/>
                <w:sz w:val="24"/>
              </w:rPr>
            </w:pPr>
            <w:r>
              <w:rPr>
                <w:rFonts w:ascii="Times New Roman" w:hAnsi="Times New Roman"/>
                <w:sz w:val="24"/>
              </w:rPr>
              <w:t>Техника безопасности на занятиях. Освоение и совершенствование техники выполнения приёмов по видам спорта.</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6A46F6"/>
        </w:tc>
      </w:tr>
      <w:tr w:rsidR="006A46F6" w:rsidTr="00950895">
        <w:trPr>
          <w:trHeight w:val="180"/>
        </w:trPr>
        <w:tc>
          <w:tcPr>
            <w:tcW w:w="26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6A46F6"/>
        </w:tc>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rsidR="006A46F6" w:rsidRDefault="00F850DD">
            <w:pPr>
              <w:spacing w:after="0" w:line="276" w:lineRule="auto"/>
              <w:jc w:val="both"/>
              <w:rPr>
                <w:rFonts w:ascii="Times New Roman" w:hAnsi="Times New Roman"/>
                <w:sz w:val="24"/>
              </w:rPr>
            </w:pPr>
            <w:r>
              <w:rPr>
                <w:rFonts w:ascii="Times New Roman" w:hAnsi="Times New Roman"/>
                <w:sz w:val="24"/>
              </w:rPr>
              <w:t>Выполнение технико-тактических приёмов по видам спорта. Разбор правил.</w:t>
            </w:r>
          </w:p>
        </w:tc>
        <w:tc>
          <w:tcPr>
            <w:tcW w:w="19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tc>
        <w:tc>
          <w:tcPr>
            <w:tcW w:w="254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6A46F6"/>
        </w:tc>
      </w:tr>
      <w:tr w:rsidR="006A46F6" w:rsidTr="00950895">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F850DD">
            <w:pPr>
              <w:spacing w:after="0" w:line="276" w:lineRule="auto"/>
              <w:rPr>
                <w:rFonts w:ascii="Times New Roman" w:hAnsi="Times New Roman"/>
                <w:b/>
                <w:sz w:val="24"/>
              </w:rPr>
            </w:pPr>
            <w:r>
              <w:rPr>
                <w:rFonts w:ascii="Times New Roman" w:hAnsi="Times New Roman"/>
                <w:b/>
                <w:sz w:val="24"/>
              </w:rPr>
              <w:t xml:space="preserve">Промежуточная аттестация по дисциплине </w:t>
            </w:r>
            <w:r>
              <w:rPr>
                <w:rFonts w:ascii="Times New Roman" w:hAnsi="Times New Roman"/>
                <w:sz w:val="24"/>
              </w:rPr>
              <w:t>(дифференцированный зачёт)</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46F6" w:rsidRDefault="00F850DD">
            <w:pPr>
              <w:spacing w:after="0" w:line="276" w:lineRule="auto"/>
              <w:jc w:val="center"/>
              <w:rPr>
                <w:rFonts w:ascii="Times New Roman" w:hAnsi="Times New Roman"/>
                <w:b/>
                <w:i/>
                <w:sz w:val="24"/>
              </w:rPr>
            </w:pPr>
            <w:r>
              <w:rPr>
                <w:rFonts w:ascii="Times New Roman" w:hAnsi="Times New Roman"/>
                <w:b/>
                <w:i/>
                <w:sz w:val="24"/>
              </w:rPr>
              <w:t>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pPr>
              <w:spacing w:after="0" w:line="276" w:lineRule="auto"/>
              <w:rPr>
                <w:rFonts w:ascii="Times New Roman" w:hAnsi="Times New Roman"/>
                <w:b/>
                <w:i/>
                <w:sz w:val="24"/>
              </w:rPr>
            </w:pPr>
          </w:p>
        </w:tc>
      </w:tr>
      <w:tr w:rsidR="006A46F6" w:rsidTr="00950895">
        <w:trPr>
          <w:trHeight w:val="20"/>
        </w:trPr>
        <w:tc>
          <w:tcPr>
            <w:tcW w:w="109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A46F6" w:rsidRDefault="00F850DD">
            <w:pPr>
              <w:spacing w:after="0" w:line="276" w:lineRule="auto"/>
              <w:jc w:val="both"/>
              <w:rPr>
                <w:rFonts w:ascii="Times New Roman" w:hAnsi="Times New Roman"/>
                <w:b/>
                <w:i/>
                <w:sz w:val="24"/>
              </w:rPr>
            </w:pPr>
            <w:r>
              <w:rPr>
                <w:rFonts w:ascii="Times New Roman" w:hAnsi="Times New Roman"/>
                <w:b/>
                <w:sz w:val="24"/>
              </w:rPr>
              <w:t>Всего:</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A46F6" w:rsidRDefault="00F850DD">
            <w:pPr>
              <w:spacing w:after="0" w:line="276" w:lineRule="auto"/>
              <w:jc w:val="center"/>
              <w:rPr>
                <w:rFonts w:ascii="Times New Roman" w:hAnsi="Times New Roman"/>
                <w:b/>
                <w:i/>
                <w:sz w:val="24"/>
              </w:rPr>
            </w:pPr>
            <w:r>
              <w:rPr>
                <w:rFonts w:ascii="Times New Roman" w:hAnsi="Times New Roman"/>
                <w:b/>
                <w:i/>
                <w:sz w:val="24"/>
              </w:rPr>
              <w:t>72</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46F6" w:rsidRDefault="006A46F6">
            <w:pPr>
              <w:spacing w:after="0" w:line="276" w:lineRule="auto"/>
              <w:rPr>
                <w:rFonts w:ascii="Times New Roman" w:hAnsi="Times New Roman"/>
                <w:b/>
                <w:i/>
                <w:sz w:val="24"/>
              </w:rPr>
            </w:pPr>
          </w:p>
        </w:tc>
      </w:tr>
    </w:tbl>
    <w:p w:rsidR="006A46F6" w:rsidRDefault="006A46F6">
      <w:pPr>
        <w:sectPr w:rsidR="006A46F6">
          <w:footerReference w:type="default" r:id="rId13"/>
          <w:footerReference w:type="first" r:id="rId14"/>
          <w:pgSz w:w="16840" w:h="11907" w:orient="landscape"/>
          <w:pgMar w:top="851" w:right="1134" w:bottom="851" w:left="992" w:header="709" w:footer="709" w:gutter="0"/>
          <w:cols w:space="720"/>
        </w:sectPr>
      </w:pPr>
    </w:p>
    <w:p w:rsidR="006A46F6" w:rsidRDefault="00F850DD">
      <w:pPr>
        <w:pStyle w:val="10"/>
        <w:spacing w:line="276" w:lineRule="auto"/>
        <w:rPr>
          <w:color w:val="000000"/>
        </w:rPr>
      </w:pPr>
      <w:bookmarkStart w:id="3" w:name="__RefHeading___3"/>
      <w:bookmarkEnd w:id="3"/>
      <w:r>
        <w:rPr>
          <w:color w:val="000000"/>
        </w:rPr>
        <w:lastRenderedPageBreak/>
        <w:t>3. Условия реализации программы общеобразовательной дисциплины</w:t>
      </w:r>
    </w:p>
    <w:p w:rsidR="006A46F6" w:rsidRDefault="006A46F6">
      <w:pPr>
        <w:spacing w:after="0" w:line="276" w:lineRule="auto"/>
        <w:rPr>
          <w:rFonts w:ascii="Times New Roman" w:hAnsi="Times New Roman"/>
        </w:rPr>
      </w:pPr>
    </w:p>
    <w:p w:rsidR="006A46F6" w:rsidRDefault="00F850DD">
      <w:pPr>
        <w:spacing w:after="0" w:line="276" w:lineRule="auto"/>
        <w:ind w:firstLine="709"/>
        <w:jc w:val="both"/>
        <w:rPr>
          <w:rFonts w:ascii="Times New Roman" w:hAnsi="Times New Roman"/>
          <w:sz w:val="28"/>
        </w:rPr>
      </w:pPr>
      <w:r>
        <w:rPr>
          <w:rFonts w:ascii="Times New Roman" w:hAnsi="Times New Roman"/>
          <w:sz w:val="28"/>
        </w:rPr>
        <w:t>3.1. Для реализации программы дисциплины должны быть предусмотрены спортивные сооружения:</w:t>
      </w:r>
    </w:p>
    <w:p w:rsidR="006A46F6" w:rsidRDefault="00F850DD">
      <w:pPr>
        <w:spacing w:after="0" w:line="276" w:lineRule="auto"/>
        <w:ind w:firstLine="709"/>
        <w:jc w:val="both"/>
        <w:rPr>
          <w:rFonts w:ascii="Times New Roman" w:hAnsi="Times New Roman"/>
          <w:sz w:val="28"/>
        </w:rPr>
      </w:pPr>
      <w:r>
        <w:rPr>
          <w:rFonts w:ascii="Times New Roman" w:hAnsi="Times New Roman"/>
          <w:sz w:val="28"/>
        </w:rPr>
        <w:t>(универсальный) спортивный зал, оснащенный спортивным инвентарём и оборудованием, обеспечивающим достижение результатов освоения дисциплины;</w:t>
      </w:r>
    </w:p>
    <w:p w:rsidR="006A46F6" w:rsidRDefault="00F850DD">
      <w:pPr>
        <w:spacing w:after="0" w:line="276" w:lineRule="auto"/>
        <w:ind w:firstLine="709"/>
        <w:jc w:val="both"/>
        <w:rPr>
          <w:rFonts w:ascii="Times New Roman" w:hAnsi="Times New Roman"/>
          <w:sz w:val="28"/>
        </w:rPr>
      </w:pPr>
      <w:r>
        <w:rPr>
          <w:rFonts w:ascii="Times New Roman" w:hAnsi="Times New Roman"/>
          <w:sz w:val="28"/>
        </w:rPr>
        <w:t>оборудованные открытые спортивные площадки, обеспечивающие достижение результатов освоения дисциплины;</w:t>
      </w:r>
    </w:p>
    <w:p w:rsidR="006A46F6" w:rsidRDefault="00F850DD">
      <w:pPr>
        <w:spacing w:after="0" w:line="276" w:lineRule="auto"/>
        <w:ind w:firstLine="709"/>
        <w:jc w:val="both"/>
        <w:rPr>
          <w:rFonts w:ascii="Times New Roman" w:hAnsi="Times New Roman"/>
          <w:sz w:val="28"/>
        </w:rPr>
      </w:pPr>
      <w:r>
        <w:rPr>
          <w:rFonts w:ascii="Times New Roman" w:hAnsi="Times New Roman"/>
          <w:sz w:val="28"/>
        </w:rPr>
        <w:t>плавательный бассейн, оснащенный спортивным инвентарём и оборудованием, обеспечивающим достижение результатов освоения дисциплины.</w:t>
      </w:r>
    </w:p>
    <w:p w:rsidR="006A46F6" w:rsidRDefault="00F850DD">
      <w:pPr>
        <w:spacing w:after="0" w:line="276" w:lineRule="auto"/>
        <w:ind w:firstLine="709"/>
        <w:jc w:val="both"/>
        <w:rPr>
          <w:rFonts w:ascii="Times New Roman" w:hAnsi="Times New Roman"/>
          <w:sz w:val="28"/>
        </w:rPr>
      </w:pPr>
      <w:r>
        <w:rPr>
          <w:rFonts w:ascii="Times New Roman" w:hAnsi="Times New Roman"/>
          <w:sz w:val="28"/>
        </w:rPr>
        <w:t>Примерный перечень оборудования и инвентаря спортивных сооружений:</w:t>
      </w:r>
    </w:p>
    <w:p w:rsidR="006A46F6" w:rsidRDefault="00F850DD">
      <w:pPr>
        <w:widowControl w:val="0"/>
        <w:spacing w:after="0" w:line="276" w:lineRule="auto"/>
        <w:ind w:firstLine="709"/>
        <w:jc w:val="both"/>
        <w:rPr>
          <w:rFonts w:ascii="Times New Roman" w:hAnsi="Times New Roman"/>
          <w:sz w:val="28"/>
        </w:rPr>
      </w:pPr>
      <w:r>
        <w:rPr>
          <w:rFonts w:ascii="Times New Roman" w:hAnsi="Times New Roman"/>
          <w:b/>
          <w:sz w:val="28"/>
        </w:rPr>
        <w:t>Спортивные игры</w:t>
      </w:r>
    </w:p>
    <w:p w:rsidR="006A46F6" w:rsidRDefault="00F850DD">
      <w:pPr>
        <w:widowControl w:val="0"/>
        <w:tabs>
          <w:tab w:val="left" w:pos="796"/>
        </w:tabs>
        <w:spacing w:after="0" w:line="276" w:lineRule="auto"/>
        <w:ind w:firstLine="709"/>
        <w:jc w:val="both"/>
        <w:rPr>
          <w:rFonts w:ascii="Times New Roman" w:hAnsi="Times New Roman"/>
          <w:sz w:val="28"/>
        </w:rPr>
      </w:pPr>
      <w:r>
        <w:rPr>
          <w:rFonts w:ascii="Times New Roman" w:hAnsi="Times New Roman"/>
          <w:sz w:val="28"/>
        </w:rPr>
        <w:t>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кольца баскетбольные, ворота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rsidR="006A46F6" w:rsidRDefault="00F850DD">
      <w:pPr>
        <w:widowControl w:val="0"/>
        <w:spacing w:after="0" w:line="276" w:lineRule="auto"/>
        <w:ind w:firstLine="709"/>
        <w:jc w:val="both"/>
        <w:rPr>
          <w:rFonts w:ascii="Times New Roman" w:hAnsi="Times New Roman"/>
          <w:sz w:val="28"/>
        </w:rPr>
      </w:pPr>
      <w:r>
        <w:rPr>
          <w:rFonts w:ascii="Times New Roman" w:hAnsi="Times New Roman"/>
          <w:b/>
          <w:sz w:val="28"/>
        </w:rPr>
        <w:t>Гимнастика</w:t>
      </w:r>
    </w:p>
    <w:p w:rsidR="006A46F6" w:rsidRDefault="00F850DD">
      <w:pPr>
        <w:widowControl w:val="0"/>
        <w:tabs>
          <w:tab w:val="left" w:pos="796"/>
        </w:tabs>
        <w:spacing w:after="0" w:line="276" w:lineRule="auto"/>
        <w:ind w:firstLine="709"/>
        <w:jc w:val="both"/>
        <w:rPr>
          <w:rFonts w:ascii="Times New Roman" w:hAnsi="Times New Roman"/>
          <w:sz w:val="28"/>
        </w:rPr>
      </w:pPr>
      <w:r>
        <w:rPr>
          <w:rFonts w:ascii="Times New Roman" w:hAnsi="Times New Roman"/>
          <w:sz w:val="28"/>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пристенная, коврик гимнастический, палка гимнастическая №3, обруч гимнастический №2, скакалка гимнастическая. Перекладина навесная универсальная, брусья навесные, снаряд «доска наклонная», горка атлетическая, комплект гантелей обрезиненных, эспандер универсальный, лестница координационная (12 ступеней), комплект медболов №3</w:t>
      </w:r>
    </w:p>
    <w:p w:rsidR="006A46F6" w:rsidRDefault="00F850DD">
      <w:pPr>
        <w:widowControl w:val="0"/>
        <w:spacing w:after="0" w:line="276" w:lineRule="auto"/>
        <w:ind w:firstLine="709"/>
        <w:jc w:val="both"/>
        <w:rPr>
          <w:rFonts w:ascii="Times New Roman" w:hAnsi="Times New Roman"/>
          <w:sz w:val="28"/>
        </w:rPr>
      </w:pPr>
      <w:r>
        <w:rPr>
          <w:rFonts w:ascii="Times New Roman" w:hAnsi="Times New Roman"/>
          <w:b/>
          <w:sz w:val="28"/>
        </w:rPr>
        <w:t>Легкая атлетика</w:t>
      </w:r>
    </w:p>
    <w:p w:rsidR="006A46F6" w:rsidRDefault="00F850DD">
      <w:pPr>
        <w:widowControl w:val="0"/>
        <w:tabs>
          <w:tab w:val="left" w:pos="816"/>
        </w:tabs>
        <w:spacing w:after="0" w:line="276" w:lineRule="auto"/>
        <w:ind w:firstLine="709"/>
        <w:jc w:val="both"/>
        <w:rPr>
          <w:rFonts w:ascii="Times New Roman" w:hAnsi="Times New Roman"/>
          <w:sz w:val="28"/>
        </w:rPr>
      </w:pPr>
      <w:r>
        <w:rPr>
          <w:rFonts w:ascii="Times New Roman" w:hAnsi="Times New Roman"/>
          <w:sz w:val="28"/>
        </w:rPr>
        <w:t>Стойки для прыжков в высоту (комплект), граната для метания</w:t>
      </w:r>
    </w:p>
    <w:p w:rsidR="006A46F6" w:rsidRDefault="00F850DD">
      <w:pPr>
        <w:widowControl w:val="0"/>
        <w:spacing w:after="0" w:line="276" w:lineRule="auto"/>
        <w:ind w:firstLine="709"/>
        <w:rPr>
          <w:rFonts w:ascii="Times New Roman" w:hAnsi="Times New Roman"/>
          <w:sz w:val="28"/>
        </w:rPr>
      </w:pPr>
      <w:r>
        <w:rPr>
          <w:rFonts w:ascii="Times New Roman" w:hAnsi="Times New Roman"/>
          <w:b/>
          <w:sz w:val="28"/>
        </w:rPr>
        <w:t>Лыжный спорт</w:t>
      </w:r>
    </w:p>
    <w:p w:rsidR="006A46F6" w:rsidRDefault="00F850DD">
      <w:pPr>
        <w:widowControl w:val="0"/>
        <w:tabs>
          <w:tab w:val="left" w:pos="816"/>
        </w:tabs>
        <w:spacing w:after="0" w:line="276" w:lineRule="auto"/>
        <w:ind w:firstLine="709"/>
        <w:rPr>
          <w:rFonts w:ascii="Times New Roman" w:hAnsi="Times New Roman"/>
          <w:sz w:val="28"/>
        </w:rPr>
      </w:pPr>
      <w:r>
        <w:rPr>
          <w:rFonts w:ascii="Times New Roman" w:hAnsi="Times New Roman"/>
          <w:sz w:val="28"/>
        </w:rPr>
        <w:t>Комплекты лыж</w:t>
      </w:r>
    </w:p>
    <w:p w:rsidR="006A46F6" w:rsidRDefault="00F850DD">
      <w:pPr>
        <w:widowControl w:val="0"/>
        <w:tabs>
          <w:tab w:val="left" w:pos="816"/>
        </w:tabs>
        <w:spacing w:after="0" w:line="276" w:lineRule="auto"/>
        <w:ind w:firstLine="709"/>
        <w:rPr>
          <w:rFonts w:ascii="Times New Roman" w:hAnsi="Times New Roman"/>
          <w:sz w:val="28"/>
        </w:rPr>
      </w:pPr>
      <w:r>
        <w:rPr>
          <w:rFonts w:ascii="Times New Roman" w:hAnsi="Times New Roman"/>
          <w:sz w:val="28"/>
        </w:rPr>
        <w:lastRenderedPageBreak/>
        <w:t>Стеллаж для хранения лыж</w:t>
      </w:r>
    </w:p>
    <w:p w:rsidR="006A46F6" w:rsidRDefault="00F850DD">
      <w:pPr>
        <w:widowControl w:val="0"/>
        <w:spacing w:after="0" w:line="276" w:lineRule="auto"/>
        <w:ind w:firstLine="709"/>
        <w:rPr>
          <w:rFonts w:ascii="Times New Roman" w:hAnsi="Times New Roman"/>
          <w:sz w:val="28"/>
        </w:rPr>
      </w:pPr>
      <w:r>
        <w:rPr>
          <w:rFonts w:ascii="Times New Roman" w:hAnsi="Times New Roman"/>
          <w:b/>
          <w:sz w:val="28"/>
        </w:rPr>
        <w:t>Плавание</w:t>
      </w:r>
    </w:p>
    <w:p w:rsidR="006A46F6" w:rsidRDefault="00F850DD">
      <w:pPr>
        <w:widowControl w:val="0"/>
        <w:tabs>
          <w:tab w:val="left" w:pos="816"/>
        </w:tabs>
        <w:spacing w:after="0" w:line="276" w:lineRule="auto"/>
        <w:ind w:firstLine="709"/>
        <w:rPr>
          <w:rFonts w:ascii="Times New Roman" w:hAnsi="Times New Roman"/>
          <w:sz w:val="28"/>
        </w:rPr>
      </w:pPr>
      <w:r>
        <w:rPr>
          <w:rFonts w:ascii="Times New Roman" w:hAnsi="Times New Roman"/>
          <w:sz w:val="28"/>
        </w:rPr>
        <w:t>Доска для плавания, ласты</w:t>
      </w:r>
    </w:p>
    <w:p w:rsidR="006A46F6" w:rsidRDefault="00F850DD">
      <w:pPr>
        <w:widowControl w:val="0"/>
        <w:spacing w:after="0" w:line="276" w:lineRule="auto"/>
        <w:ind w:firstLine="709"/>
        <w:rPr>
          <w:rFonts w:ascii="Times New Roman" w:hAnsi="Times New Roman"/>
          <w:sz w:val="28"/>
        </w:rPr>
      </w:pPr>
      <w:r>
        <w:rPr>
          <w:rFonts w:ascii="Times New Roman" w:hAnsi="Times New Roman"/>
          <w:b/>
          <w:sz w:val="28"/>
        </w:rPr>
        <w:t>Спортивные игры</w:t>
      </w:r>
    </w:p>
    <w:p w:rsidR="006A46F6" w:rsidRDefault="00F850DD">
      <w:pPr>
        <w:widowControl w:val="0"/>
        <w:tabs>
          <w:tab w:val="left" w:pos="816"/>
        </w:tabs>
        <w:spacing w:after="0" w:line="276" w:lineRule="auto"/>
        <w:ind w:firstLine="709"/>
        <w:rPr>
          <w:rFonts w:ascii="Times New Roman" w:hAnsi="Times New Roman"/>
          <w:sz w:val="28"/>
        </w:rPr>
      </w:pPr>
      <w:r>
        <w:rPr>
          <w:rFonts w:ascii="Times New Roman" w:hAnsi="Times New Roman"/>
          <w:sz w:val="28"/>
        </w:rPr>
        <w:t>Наборы мячей для спортивных игр в контейнере, сумка для подвижных игр</w:t>
      </w:r>
    </w:p>
    <w:p w:rsidR="006A46F6" w:rsidRDefault="00F850DD">
      <w:pPr>
        <w:widowControl w:val="0"/>
        <w:spacing w:after="0" w:line="276" w:lineRule="auto"/>
        <w:ind w:firstLine="709"/>
        <w:jc w:val="both"/>
        <w:rPr>
          <w:rFonts w:ascii="Times New Roman" w:hAnsi="Times New Roman"/>
          <w:sz w:val="28"/>
        </w:rPr>
      </w:pPr>
      <w:r>
        <w:rPr>
          <w:rFonts w:ascii="Times New Roman" w:hAnsi="Times New Roman"/>
          <w:b/>
          <w:sz w:val="28"/>
        </w:rPr>
        <w:t>Оборудование для проведения соревнований</w:t>
      </w:r>
    </w:p>
    <w:p w:rsidR="006A46F6" w:rsidRDefault="00F850DD">
      <w:pPr>
        <w:widowControl w:val="0"/>
        <w:spacing w:after="0" w:line="276" w:lineRule="auto"/>
        <w:ind w:firstLine="709"/>
        <w:jc w:val="both"/>
        <w:rPr>
          <w:rFonts w:ascii="Times New Roman" w:hAnsi="Times New Roman"/>
          <w:sz w:val="28"/>
        </w:rPr>
      </w:pPr>
      <w:r>
        <w:rPr>
          <w:rFonts w:ascii="Times New Roman" w:hAnsi="Times New Roman"/>
          <w:sz w:val="28"/>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rsidR="006A46F6" w:rsidRDefault="00F850DD">
      <w:pPr>
        <w:widowControl w:val="0"/>
        <w:spacing w:after="0" w:line="276" w:lineRule="auto"/>
        <w:ind w:firstLine="780"/>
        <w:rPr>
          <w:rFonts w:ascii="Times New Roman" w:hAnsi="Times New Roman"/>
          <w:sz w:val="28"/>
        </w:rPr>
      </w:pPr>
      <w:r>
        <w:rPr>
          <w:rFonts w:ascii="Times New Roman" w:hAnsi="Times New Roman"/>
          <w:b/>
          <w:sz w:val="28"/>
        </w:rPr>
        <w:t>Прочее</w:t>
      </w:r>
    </w:p>
    <w:p w:rsidR="006A46F6" w:rsidRDefault="00F850DD">
      <w:pPr>
        <w:widowControl w:val="0"/>
        <w:tabs>
          <w:tab w:val="left" w:pos="816"/>
        </w:tabs>
        <w:spacing w:after="0" w:line="276" w:lineRule="auto"/>
        <w:ind w:firstLine="709"/>
        <w:rPr>
          <w:rFonts w:ascii="Times New Roman" w:hAnsi="Times New Roman"/>
          <w:sz w:val="28"/>
        </w:rPr>
      </w:pPr>
      <w:r>
        <w:rPr>
          <w:rFonts w:ascii="Times New Roman" w:hAnsi="Times New Roman"/>
          <w:sz w:val="28"/>
        </w:rPr>
        <w:t>Аптечка медицинская, сетка заградительная</w:t>
      </w:r>
    </w:p>
    <w:p w:rsidR="006A46F6" w:rsidRDefault="00F850DD">
      <w:pPr>
        <w:spacing w:after="0" w:line="276" w:lineRule="auto"/>
        <w:ind w:firstLine="708"/>
        <w:jc w:val="both"/>
        <w:rPr>
          <w:rFonts w:ascii="Times New Roman" w:hAnsi="Times New Roman"/>
          <w:b/>
          <w:sz w:val="28"/>
        </w:rPr>
      </w:pPr>
      <w:r>
        <w:rPr>
          <w:rFonts w:ascii="Times New Roman" w:hAnsi="Times New Roman"/>
          <w:b/>
          <w:sz w:val="28"/>
        </w:rPr>
        <w:t>Открытые спортивные площадки:</w:t>
      </w:r>
    </w:p>
    <w:p w:rsidR="006A46F6" w:rsidRDefault="00F850DD">
      <w:pPr>
        <w:spacing w:after="0" w:line="276" w:lineRule="auto"/>
        <w:jc w:val="both"/>
        <w:rPr>
          <w:rFonts w:ascii="Times New Roman" w:hAnsi="Times New Roman"/>
          <w:sz w:val="28"/>
        </w:rPr>
      </w:pPr>
      <w:r>
        <w:rPr>
          <w:rFonts w:ascii="Times New Roman" w:hAnsi="Times New Roman"/>
          <w:sz w:val="28"/>
        </w:rPr>
        <w:tab/>
        <w:t>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rsidR="006A46F6" w:rsidRDefault="006A46F6">
      <w:pPr>
        <w:spacing w:after="0" w:line="276" w:lineRule="auto"/>
        <w:ind w:firstLine="709"/>
        <w:jc w:val="both"/>
        <w:rPr>
          <w:rFonts w:ascii="Times New Roman" w:hAnsi="Times New Roman"/>
          <w:sz w:val="28"/>
        </w:rPr>
      </w:pPr>
    </w:p>
    <w:p w:rsidR="006A46F6" w:rsidRDefault="00F850DD">
      <w:pPr>
        <w:spacing w:after="0" w:line="276" w:lineRule="auto"/>
        <w:ind w:firstLine="709"/>
        <w:jc w:val="both"/>
        <w:rPr>
          <w:rFonts w:ascii="Times New Roman" w:hAnsi="Times New Roman"/>
          <w:b/>
          <w:sz w:val="28"/>
        </w:rPr>
      </w:pPr>
      <w:r>
        <w:rPr>
          <w:rFonts w:ascii="Times New Roman" w:hAnsi="Times New Roman"/>
          <w:b/>
          <w:sz w:val="28"/>
        </w:rPr>
        <w:t>3.2. Информационное обеспечение реализации программы</w:t>
      </w:r>
    </w:p>
    <w:p w:rsidR="006A46F6" w:rsidRDefault="00F850DD">
      <w:pPr>
        <w:spacing w:after="0" w:line="276" w:lineRule="auto"/>
        <w:ind w:firstLine="709"/>
        <w:jc w:val="both"/>
        <w:rPr>
          <w:rFonts w:ascii="Times New Roman" w:hAnsi="Times New Roman"/>
          <w:sz w:val="28"/>
        </w:rPr>
      </w:pPr>
      <w:r>
        <w:rPr>
          <w:rStyle w:val="1"/>
          <w:rFonts w:ascii="Times New Roman" w:hAnsi="Times New Roman"/>
          <w:sz w:val="28"/>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допущенные к использованию при реализации образовательных программ СПО, на базе основного общего образования. </w:t>
      </w:r>
      <w:bookmarkStart w:id="4" w:name="_Hlk120782426"/>
      <w:bookmarkEnd w:id="4"/>
    </w:p>
    <w:p w:rsidR="006A46F6" w:rsidRDefault="006A46F6">
      <w:pPr>
        <w:sectPr w:rsidR="006A46F6">
          <w:footerReference w:type="default" r:id="rId15"/>
          <w:footerReference w:type="first" r:id="rId16"/>
          <w:pgSz w:w="11906" w:h="16838"/>
          <w:pgMar w:top="1134" w:right="850" w:bottom="1134" w:left="1701" w:header="708" w:footer="708" w:gutter="0"/>
          <w:cols w:space="720"/>
        </w:sectPr>
      </w:pPr>
    </w:p>
    <w:p w:rsidR="006A46F6" w:rsidRDefault="00F850DD">
      <w:pPr>
        <w:pStyle w:val="10"/>
        <w:numPr>
          <w:ilvl w:val="0"/>
          <w:numId w:val="2"/>
        </w:numPr>
        <w:spacing w:line="276" w:lineRule="auto"/>
        <w:ind w:left="0" w:firstLine="0"/>
        <w:rPr>
          <w:color w:val="000000"/>
        </w:rPr>
      </w:pPr>
      <w:bookmarkStart w:id="5" w:name="__RefHeading___4"/>
      <w:bookmarkEnd w:id="5"/>
      <w:r>
        <w:rPr>
          <w:color w:val="000000"/>
        </w:rPr>
        <w:lastRenderedPageBreak/>
        <w:t>Контроль и оценка результатов освоения общеобразовательной дисциплины</w:t>
      </w:r>
    </w:p>
    <w:p w:rsidR="006A46F6" w:rsidRDefault="006A46F6">
      <w:pPr>
        <w:spacing w:after="0" w:line="276" w:lineRule="auto"/>
        <w:rPr>
          <w:rFonts w:ascii="Times New Roman" w:hAnsi="Times New Roman"/>
        </w:rPr>
      </w:pPr>
    </w:p>
    <w:p w:rsidR="006A46F6" w:rsidRDefault="00F850DD">
      <w:pPr>
        <w:spacing w:after="0" w:line="276" w:lineRule="auto"/>
        <w:contextualSpacing/>
        <w:jc w:val="both"/>
        <w:rPr>
          <w:rFonts w:ascii="Times New Roman" w:hAnsi="Times New Roman"/>
          <w:b/>
          <w:sz w:val="28"/>
        </w:rPr>
      </w:pPr>
      <w:r>
        <w:rPr>
          <w:rFonts w:ascii="Times New Roman" w:hAnsi="Times New Roman"/>
          <w:b/>
          <w:sz w:val="28"/>
        </w:rPr>
        <w:t>Контрольи оценка</w:t>
      </w:r>
      <w:r>
        <w:rPr>
          <w:rFonts w:ascii="Times New Roman" w:hAnsi="Times New Roman"/>
          <w:sz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6A46F6" w:rsidRDefault="006A46F6">
      <w:pPr>
        <w:spacing w:after="0" w:line="276" w:lineRule="auto"/>
        <w:contextualSpacing/>
        <w:jc w:val="center"/>
        <w:rPr>
          <w:rFonts w:ascii="Times New Roman" w:hAnsi="Times New Roman"/>
          <w:b/>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0"/>
        <w:gridCol w:w="2552"/>
        <w:gridCol w:w="3962"/>
      </w:tblGrid>
      <w:tr w:rsidR="006A46F6" w:rsidTr="00F850DD">
        <w:trPr>
          <w:trHeight w:val="675"/>
          <w:jc w:val="center"/>
        </w:trPr>
        <w:tc>
          <w:tcPr>
            <w:tcW w:w="2830" w:type="dxa"/>
            <w:tcBorders>
              <w:top w:val="single" w:sz="4" w:space="0" w:color="000000"/>
              <w:left w:val="single" w:sz="4" w:space="0" w:color="000000"/>
              <w:bottom w:val="single" w:sz="4" w:space="0" w:color="000000"/>
              <w:right w:val="single" w:sz="4" w:space="0" w:color="000000"/>
            </w:tcBorders>
          </w:tcPr>
          <w:p w:rsidR="006A46F6" w:rsidRDefault="00F850DD">
            <w:pPr>
              <w:spacing w:after="0" w:line="276" w:lineRule="auto"/>
              <w:jc w:val="center"/>
              <w:rPr>
                <w:rFonts w:ascii="Times New Roman" w:hAnsi="Times New Roman"/>
                <w:b/>
                <w:sz w:val="24"/>
              </w:rPr>
            </w:pPr>
            <w:r>
              <w:rPr>
                <w:rFonts w:ascii="Times New Roman" w:hAnsi="Times New Roman"/>
                <w:b/>
                <w:sz w:val="24"/>
              </w:rPr>
              <w:t>Общая/профессиональная компетенция</w:t>
            </w:r>
          </w:p>
        </w:tc>
        <w:tc>
          <w:tcPr>
            <w:tcW w:w="2552" w:type="dxa"/>
            <w:tcBorders>
              <w:top w:val="single" w:sz="4" w:space="0" w:color="000000"/>
              <w:left w:val="single" w:sz="4" w:space="0" w:color="000000"/>
              <w:bottom w:val="single" w:sz="4" w:space="0" w:color="000000"/>
              <w:right w:val="single" w:sz="4" w:space="0" w:color="000000"/>
            </w:tcBorders>
          </w:tcPr>
          <w:p w:rsidR="006A46F6" w:rsidRDefault="00F850DD">
            <w:pPr>
              <w:spacing w:after="0" w:line="276" w:lineRule="auto"/>
              <w:jc w:val="center"/>
              <w:rPr>
                <w:rFonts w:ascii="Times New Roman" w:hAnsi="Times New Roman"/>
                <w:sz w:val="24"/>
              </w:rPr>
            </w:pPr>
            <w:r>
              <w:rPr>
                <w:rFonts w:ascii="Times New Roman" w:hAnsi="Times New Roman"/>
                <w:b/>
                <w:sz w:val="24"/>
              </w:rPr>
              <w:t>Раздел/Тема</w:t>
            </w:r>
          </w:p>
        </w:tc>
        <w:tc>
          <w:tcPr>
            <w:tcW w:w="3962" w:type="dxa"/>
            <w:tcBorders>
              <w:top w:val="single" w:sz="4" w:space="0" w:color="000000"/>
              <w:left w:val="single" w:sz="4" w:space="0" w:color="000000"/>
              <w:bottom w:val="single" w:sz="4" w:space="0" w:color="000000"/>
              <w:right w:val="single" w:sz="4" w:space="0" w:color="000000"/>
            </w:tcBorders>
          </w:tcPr>
          <w:p w:rsidR="006A46F6" w:rsidRDefault="00F850DD">
            <w:pPr>
              <w:spacing w:after="0" w:line="276" w:lineRule="auto"/>
              <w:jc w:val="center"/>
              <w:rPr>
                <w:rFonts w:ascii="Times New Roman" w:hAnsi="Times New Roman"/>
                <w:sz w:val="24"/>
              </w:rPr>
            </w:pPr>
            <w:r>
              <w:rPr>
                <w:rFonts w:ascii="Times New Roman" w:hAnsi="Times New Roman"/>
                <w:b/>
                <w:sz w:val="24"/>
              </w:rPr>
              <w:t>Тип оценочных мероприятия</w:t>
            </w:r>
          </w:p>
        </w:tc>
      </w:tr>
      <w:tr w:rsidR="006A46F6" w:rsidTr="00F850DD">
        <w:trPr>
          <w:trHeight w:val="1624"/>
          <w:jc w:val="center"/>
        </w:trPr>
        <w:tc>
          <w:tcPr>
            <w:tcW w:w="2830" w:type="dxa"/>
            <w:tcBorders>
              <w:top w:val="single" w:sz="4" w:space="0" w:color="000000"/>
              <w:left w:val="single" w:sz="4" w:space="0" w:color="000000"/>
              <w:bottom w:val="single" w:sz="4" w:space="0" w:color="000000"/>
              <w:right w:val="single" w:sz="4" w:space="0" w:color="000000"/>
            </w:tcBorders>
          </w:tcPr>
          <w:p w:rsidR="006A46F6" w:rsidRDefault="00F850DD">
            <w:pPr>
              <w:spacing w:after="0" w:line="276" w:lineRule="auto"/>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2552" w:type="dxa"/>
            <w:tcBorders>
              <w:top w:val="single" w:sz="4" w:space="0" w:color="000000"/>
              <w:left w:val="single" w:sz="4" w:space="0" w:color="000000"/>
              <w:bottom w:val="single" w:sz="4" w:space="0" w:color="000000"/>
              <w:right w:val="single" w:sz="4" w:space="0" w:color="000000"/>
            </w:tcBorders>
          </w:tcPr>
          <w:p w:rsidR="006A46F6" w:rsidRDefault="00F850DD">
            <w:pPr>
              <w:spacing w:after="0" w:line="276" w:lineRule="auto"/>
              <w:rPr>
                <w:rFonts w:ascii="Times New Roman" w:hAnsi="Times New Roman"/>
                <w:sz w:val="24"/>
              </w:rPr>
            </w:pPr>
            <w:r>
              <w:rPr>
                <w:rFonts w:ascii="Times New Roman" w:hAnsi="Times New Roman"/>
                <w:sz w:val="24"/>
              </w:rPr>
              <w:t xml:space="preserve">Темы 1.1, 1.2 </w:t>
            </w:r>
          </w:p>
          <w:p w:rsidR="006A46F6" w:rsidRDefault="00F850DD">
            <w:pPr>
              <w:spacing w:after="0" w:line="276" w:lineRule="auto"/>
              <w:rPr>
                <w:rFonts w:ascii="Times New Roman" w:hAnsi="Times New Roman"/>
                <w:sz w:val="24"/>
              </w:rPr>
            </w:pPr>
            <w:r>
              <w:rPr>
                <w:rFonts w:ascii="Times New Roman" w:hAnsi="Times New Roman"/>
                <w:sz w:val="24"/>
              </w:rPr>
              <w:t xml:space="preserve">П/-о/с </w:t>
            </w:r>
            <w:r>
              <w:rPr>
                <w:rFonts w:ascii="Times New Roman" w:hAnsi="Times New Roman"/>
                <w:sz w:val="24"/>
                <w:vertAlign w:val="superscript"/>
              </w:rPr>
              <w:footnoteReference w:id="9"/>
            </w:r>
            <w:r>
              <w:rPr>
                <w:rFonts w:ascii="Times New Roman" w:hAnsi="Times New Roman"/>
                <w:sz w:val="24"/>
              </w:rPr>
              <w:t>: Темы 1.3, 1.4, 2.1, 2.2, 2.3, 2.4</w:t>
            </w:r>
          </w:p>
          <w:p w:rsidR="006A46F6" w:rsidRDefault="00F850DD">
            <w:pPr>
              <w:spacing w:after="0" w:line="276" w:lineRule="auto"/>
              <w:rPr>
                <w:rFonts w:ascii="Times New Roman" w:hAnsi="Times New Roman"/>
                <w:sz w:val="24"/>
              </w:rPr>
            </w:pPr>
            <w:r>
              <w:rPr>
                <w:rFonts w:ascii="Times New Roman" w:hAnsi="Times New Roman"/>
                <w:sz w:val="24"/>
              </w:rPr>
              <w:t>Темы 2.5 -2.16</w:t>
            </w:r>
          </w:p>
        </w:tc>
        <w:tc>
          <w:tcPr>
            <w:tcW w:w="3962" w:type="dxa"/>
            <w:vMerge w:val="restart"/>
            <w:tcBorders>
              <w:top w:val="single" w:sz="4" w:space="0" w:color="000000"/>
              <w:left w:val="single" w:sz="4" w:space="0" w:color="000000"/>
              <w:bottom w:val="single" w:sz="4" w:space="0" w:color="000000"/>
              <w:right w:val="single" w:sz="4" w:space="0" w:color="000000"/>
            </w:tcBorders>
          </w:tcPr>
          <w:p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составление словаря терминов, либо кроссворда</w:t>
            </w:r>
          </w:p>
          <w:p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защита презентации/доклада-презентации</w:t>
            </w:r>
          </w:p>
          <w:p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выполнение самостоятельной работы</w:t>
            </w:r>
          </w:p>
          <w:p w:rsidR="006A46F6" w:rsidRDefault="00F850DD">
            <w:pPr>
              <w:pStyle w:val="aff5"/>
              <w:numPr>
                <w:ilvl w:val="0"/>
                <w:numId w:val="3"/>
              </w:numPr>
              <w:tabs>
                <w:tab w:val="left" w:pos="293"/>
              </w:tabs>
              <w:spacing w:after="0" w:line="276" w:lineRule="auto"/>
              <w:ind w:left="9" w:firstLine="0"/>
              <w:jc w:val="both"/>
              <w:rPr>
                <w:rFonts w:ascii="Times New Roman" w:hAnsi="Times New Roman"/>
              </w:rPr>
            </w:pPr>
            <w:r>
              <w:rPr>
                <w:rFonts w:ascii="Times New Roman" w:hAnsi="Times New Roman"/>
              </w:rPr>
              <w:t>составление комплекса физических упражнений для самостоятельных занятий с учетом индивидуальных особенностей,</w:t>
            </w:r>
          </w:p>
          <w:p w:rsidR="006A46F6" w:rsidRDefault="00F850DD">
            <w:pPr>
              <w:pStyle w:val="aff5"/>
              <w:numPr>
                <w:ilvl w:val="0"/>
                <w:numId w:val="3"/>
              </w:numPr>
              <w:tabs>
                <w:tab w:val="left" w:pos="293"/>
              </w:tabs>
              <w:spacing w:after="0" w:line="276" w:lineRule="auto"/>
              <w:ind w:left="9" w:firstLine="0"/>
              <w:jc w:val="both"/>
              <w:rPr>
                <w:rFonts w:ascii="Times New Roman" w:hAnsi="Times New Roman"/>
              </w:rPr>
            </w:pPr>
            <w:r>
              <w:rPr>
                <w:rFonts w:ascii="Times New Roman" w:hAnsi="Times New Roman"/>
              </w:rPr>
              <w:t>составление профессиограммы</w:t>
            </w:r>
          </w:p>
          <w:p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заполнение дневника самоконтроля</w:t>
            </w:r>
          </w:p>
          <w:p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защита реферата</w:t>
            </w:r>
          </w:p>
          <w:p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составление кроссворда</w:t>
            </w:r>
          </w:p>
          <w:p w:rsidR="006A46F6" w:rsidRDefault="00F850DD">
            <w:pPr>
              <w:pStyle w:val="aff5"/>
              <w:numPr>
                <w:ilvl w:val="0"/>
                <w:numId w:val="3"/>
              </w:numPr>
              <w:tabs>
                <w:tab w:val="left" w:pos="293"/>
              </w:tabs>
              <w:spacing w:after="0" w:line="276" w:lineRule="auto"/>
              <w:ind w:left="9" w:firstLine="0"/>
              <w:jc w:val="both"/>
              <w:rPr>
                <w:rFonts w:ascii="Times New Roman" w:hAnsi="Times New Roman"/>
              </w:rPr>
            </w:pPr>
            <w:r>
              <w:rPr>
                <w:rFonts w:ascii="Times New Roman" w:hAnsi="Times New Roman"/>
              </w:rPr>
              <w:t>фронтальный опрос</w:t>
            </w:r>
          </w:p>
          <w:p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контрольное тестирование</w:t>
            </w:r>
          </w:p>
          <w:p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составление комплекса упражнений</w:t>
            </w:r>
          </w:p>
          <w:p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оценивание практической работы</w:t>
            </w:r>
          </w:p>
          <w:p w:rsidR="006A46F6" w:rsidRDefault="00F850DD">
            <w:pPr>
              <w:pStyle w:val="aff5"/>
              <w:numPr>
                <w:ilvl w:val="0"/>
                <w:numId w:val="3"/>
              </w:numPr>
              <w:tabs>
                <w:tab w:val="left" w:pos="293"/>
              </w:tabs>
              <w:spacing w:after="0" w:line="276" w:lineRule="auto"/>
              <w:ind w:left="9" w:firstLine="0"/>
              <w:jc w:val="both"/>
              <w:rPr>
                <w:rFonts w:ascii="Times New Roman" w:hAnsi="Times New Roman"/>
              </w:rPr>
            </w:pPr>
            <w:r>
              <w:rPr>
                <w:rFonts w:ascii="Times New Roman" w:hAnsi="Times New Roman"/>
              </w:rPr>
              <w:t>тестирование</w:t>
            </w:r>
          </w:p>
          <w:p w:rsidR="006A46F6" w:rsidRDefault="00F850DD">
            <w:pPr>
              <w:pStyle w:val="aff5"/>
              <w:numPr>
                <w:ilvl w:val="0"/>
                <w:numId w:val="3"/>
              </w:numPr>
              <w:tabs>
                <w:tab w:val="left" w:pos="293"/>
              </w:tabs>
              <w:spacing w:after="0" w:line="276" w:lineRule="auto"/>
              <w:ind w:left="9" w:firstLine="0"/>
              <w:jc w:val="both"/>
              <w:rPr>
                <w:rFonts w:ascii="Times New Roman" w:hAnsi="Times New Roman"/>
              </w:rPr>
            </w:pPr>
            <w:r>
              <w:rPr>
                <w:rFonts w:ascii="Times New Roman" w:hAnsi="Times New Roman"/>
              </w:rPr>
              <w:t>тестирование (контрольная работа по теории)</w:t>
            </w:r>
          </w:p>
          <w:p w:rsidR="006A46F6" w:rsidRDefault="00F850DD">
            <w:pPr>
              <w:pStyle w:val="aff5"/>
              <w:numPr>
                <w:ilvl w:val="0"/>
                <w:numId w:val="3"/>
              </w:numPr>
              <w:tabs>
                <w:tab w:val="left" w:pos="293"/>
              </w:tabs>
              <w:spacing w:after="0" w:line="276" w:lineRule="auto"/>
              <w:ind w:left="9" w:firstLine="0"/>
              <w:jc w:val="both"/>
              <w:rPr>
                <w:rFonts w:ascii="Times New Roman" w:hAnsi="Times New Roman"/>
              </w:rPr>
            </w:pPr>
            <w:r>
              <w:rPr>
                <w:rFonts w:ascii="Times New Roman" w:hAnsi="Times New Roman"/>
              </w:rPr>
              <w:t>демонстрация комплекса ОРУ,</w:t>
            </w:r>
          </w:p>
          <w:p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сдача контрольных нормативов</w:t>
            </w:r>
          </w:p>
          <w:p w:rsidR="006A46F6" w:rsidRDefault="00F850DD">
            <w:pPr>
              <w:pStyle w:val="aff5"/>
              <w:numPr>
                <w:ilvl w:val="0"/>
                <w:numId w:val="3"/>
              </w:numPr>
              <w:tabs>
                <w:tab w:val="left" w:pos="293"/>
              </w:tabs>
              <w:spacing w:after="0" w:line="276" w:lineRule="auto"/>
              <w:ind w:left="9" w:firstLine="0"/>
              <w:rPr>
                <w:rFonts w:ascii="Times New Roman" w:hAnsi="Times New Roman"/>
              </w:rPr>
            </w:pPr>
            <w:r>
              <w:rPr>
                <w:rFonts w:ascii="Times New Roman" w:hAnsi="Times New Roman"/>
              </w:rPr>
              <w:t>сдача контрольных нормативов (контрольное упражнение)</w:t>
            </w:r>
          </w:p>
          <w:p w:rsidR="006A46F6" w:rsidRDefault="00F850DD">
            <w:pPr>
              <w:pStyle w:val="aff5"/>
              <w:numPr>
                <w:ilvl w:val="0"/>
                <w:numId w:val="3"/>
              </w:numPr>
              <w:tabs>
                <w:tab w:val="left" w:pos="293"/>
              </w:tabs>
              <w:spacing w:after="0" w:line="276" w:lineRule="auto"/>
              <w:ind w:left="9" w:firstLine="0"/>
              <w:rPr>
                <w:rFonts w:ascii="Times New Roman" w:hAnsi="Times New Roman"/>
                <w:sz w:val="24"/>
              </w:rPr>
            </w:pPr>
            <w:r>
              <w:rPr>
                <w:rFonts w:ascii="Times New Roman" w:hAnsi="Times New Roman"/>
              </w:rPr>
              <w:t>сдача нормативов ГТО</w:t>
            </w:r>
          </w:p>
          <w:p w:rsidR="006A46F6" w:rsidRDefault="00F850DD">
            <w:pPr>
              <w:pStyle w:val="aff5"/>
              <w:numPr>
                <w:ilvl w:val="0"/>
                <w:numId w:val="3"/>
              </w:numPr>
              <w:tabs>
                <w:tab w:val="left" w:pos="293"/>
              </w:tabs>
              <w:spacing w:after="0" w:line="276" w:lineRule="auto"/>
              <w:ind w:left="9" w:firstLine="0"/>
              <w:rPr>
                <w:rFonts w:ascii="Times New Roman" w:hAnsi="Times New Roman"/>
                <w:sz w:val="24"/>
              </w:rPr>
            </w:pPr>
            <w:r>
              <w:rPr>
                <w:rFonts w:ascii="Times New Roman" w:hAnsi="Times New Roman"/>
                <w:sz w:val="24"/>
              </w:rPr>
              <w:t>выполнение упражнений на дифференцированном зачете</w:t>
            </w:r>
          </w:p>
        </w:tc>
      </w:tr>
      <w:tr w:rsidR="006A46F6" w:rsidTr="00F850DD">
        <w:trPr>
          <w:trHeight w:val="2625"/>
          <w:jc w:val="center"/>
        </w:trPr>
        <w:tc>
          <w:tcPr>
            <w:tcW w:w="2830" w:type="dxa"/>
            <w:tcBorders>
              <w:top w:val="single" w:sz="4" w:space="0" w:color="000000"/>
              <w:left w:val="single" w:sz="4" w:space="0" w:color="000000"/>
              <w:bottom w:val="single" w:sz="4" w:space="0" w:color="000000"/>
              <w:right w:val="single" w:sz="4" w:space="0" w:color="000000"/>
            </w:tcBorders>
          </w:tcPr>
          <w:p w:rsidR="006A46F6" w:rsidRDefault="00F850DD">
            <w:pPr>
              <w:spacing w:after="0" w:line="276" w:lineRule="auto"/>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2552" w:type="dxa"/>
            <w:tcBorders>
              <w:top w:val="single" w:sz="4" w:space="0" w:color="000000"/>
              <w:left w:val="single" w:sz="4" w:space="0" w:color="000000"/>
              <w:bottom w:val="single" w:sz="4" w:space="0" w:color="000000"/>
              <w:right w:val="single" w:sz="4" w:space="0" w:color="000000"/>
            </w:tcBorders>
          </w:tcPr>
          <w:p w:rsidR="006A46F6" w:rsidRDefault="00F850DD">
            <w:pPr>
              <w:spacing w:after="0" w:line="276" w:lineRule="auto"/>
              <w:rPr>
                <w:rFonts w:ascii="Times New Roman" w:hAnsi="Times New Roman"/>
                <w:sz w:val="24"/>
              </w:rPr>
            </w:pPr>
            <w:r>
              <w:rPr>
                <w:rFonts w:ascii="Times New Roman" w:hAnsi="Times New Roman"/>
                <w:sz w:val="24"/>
              </w:rPr>
              <w:t xml:space="preserve">Темы 1.1,1.2 </w:t>
            </w:r>
          </w:p>
          <w:p w:rsidR="006A46F6" w:rsidRDefault="00F850DD">
            <w:pPr>
              <w:spacing w:after="0" w:line="276" w:lineRule="auto"/>
              <w:rPr>
                <w:rFonts w:ascii="Times New Roman" w:hAnsi="Times New Roman"/>
                <w:sz w:val="24"/>
              </w:rPr>
            </w:pPr>
            <w:r>
              <w:rPr>
                <w:rFonts w:ascii="Times New Roman" w:hAnsi="Times New Roman"/>
                <w:sz w:val="24"/>
              </w:rPr>
              <w:t>П/-о/с: Темы 1.3, 1.4, 2.1, 2.2, 2.3, 2.4</w:t>
            </w:r>
          </w:p>
          <w:p w:rsidR="006A46F6" w:rsidRDefault="00F850DD">
            <w:pPr>
              <w:spacing w:after="0" w:line="276" w:lineRule="auto"/>
              <w:rPr>
                <w:rFonts w:ascii="Times New Roman" w:hAnsi="Times New Roman"/>
                <w:sz w:val="24"/>
              </w:rPr>
            </w:pPr>
            <w:r>
              <w:rPr>
                <w:rFonts w:ascii="Times New Roman" w:hAnsi="Times New Roman"/>
                <w:sz w:val="24"/>
              </w:rPr>
              <w:t>Темы 2.5 -2.16</w:t>
            </w:r>
          </w:p>
        </w:tc>
        <w:tc>
          <w:tcPr>
            <w:tcW w:w="3962" w:type="dxa"/>
            <w:vMerge/>
            <w:tcBorders>
              <w:top w:val="single" w:sz="4" w:space="0" w:color="000000"/>
              <w:left w:val="single" w:sz="4" w:space="0" w:color="000000"/>
              <w:bottom w:val="single" w:sz="4" w:space="0" w:color="000000"/>
              <w:right w:val="single" w:sz="4" w:space="0" w:color="000000"/>
            </w:tcBorders>
          </w:tcPr>
          <w:p w:rsidR="006A46F6" w:rsidRDefault="006A46F6"/>
        </w:tc>
      </w:tr>
      <w:tr w:rsidR="006A46F6" w:rsidTr="00F850DD">
        <w:trPr>
          <w:trHeight w:val="2625"/>
          <w:jc w:val="center"/>
        </w:trPr>
        <w:tc>
          <w:tcPr>
            <w:tcW w:w="2830" w:type="dxa"/>
            <w:tcBorders>
              <w:top w:val="single" w:sz="4" w:space="0" w:color="000000"/>
              <w:left w:val="single" w:sz="4" w:space="0" w:color="000000"/>
              <w:bottom w:val="single" w:sz="4" w:space="0" w:color="000000"/>
              <w:right w:val="single" w:sz="4" w:space="0" w:color="000000"/>
            </w:tcBorders>
          </w:tcPr>
          <w:p w:rsidR="006A46F6" w:rsidRDefault="00F850DD">
            <w:pPr>
              <w:spacing w:after="0" w:line="276" w:lineRule="auto"/>
              <w:rPr>
                <w:rFonts w:ascii="Times New Roman" w:hAnsi="Times New Roman"/>
                <w:sz w:val="24"/>
              </w:rPr>
            </w:pPr>
            <w:r>
              <w:rPr>
                <w:rFonts w:ascii="Times New Roman" w:hAnsi="Times New Roman"/>
                <w:sz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552" w:type="dxa"/>
            <w:tcBorders>
              <w:top w:val="single" w:sz="4" w:space="0" w:color="000000"/>
              <w:left w:val="single" w:sz="4" w:space="0" w:color="000000"/>
              <w:bottom w:val="single" w:sz="4" w:space="0" w:color="000000"/>
              <w:right w:val="single" w:sz="4" w:space="0" w:color="000000"/>
            </w:tcBorders>
          </w:tcPr>
          <w:p w:rsidR="006A46F6" w:rsidRDefault="00F850DD">
            <w:pPr>
              <w:spacing w:after="0" w:line="276" w:lineRule="auto"/>
              <w:rPr>
                <w:rFonts w:ascii="Times New Roman" w:hAnsi="Times New Roman"/>
                <w:sz w:val="24"/>
              </w:rPr>
            </w:pPr>
            <w:r>
              <w:rPr>
                <w:rFonts w:ascii="Times New Roman" w:hAnsi="Times New Roman"/>
                <w:sz w:val="24"/>
              </w:rPr>
              <w:t xml:space="preserve">Темы 1.1,1.2 </w:t>
            </w:r>
          </w:p>
          <w:p w:rsidR="006A46F6" w:rsidRDefault="00F850DD">
            <w:pPr>
              <w:spacing w:after="0" w:line="276" w:lineRule="auto"/>
              <w:rPr>
                <w:rFonts w:ascii="Times New Roman" w:hAnsi="Times New Roman"/>
                <w:sz w:val="24"/>
              </w:rPr>
            </w:pPr>
            <w:r>
              <w:rPr>
                <w:rFonts w:ascii="Times New Roman" w:hAnsi="Times New Roman"/>
                <w:sz w:val="24"/>
              </w:rPr>
              <w:t>П/-о/с: Темы 1.3, 1.4, 2.1, 2.2, 2.3, 2.4</w:t>
            </w:r>
          </w:p>
          <w:p w:rsidR="006A46F6" w:rsidRDefault="00F850DD">
            <w:pPr>
              <w:spacing w:after="0" w:line="276" w:lineRule="auto"/>
              <w:rPr>
                <w:rFonts w:ascii="Times New Roman" w:hAnsi="Times New Roman"/>
                <w:sz w:val="24"/>
              </w:rPr>
            </w:pPr>
            <w:r>
              <w:rPr>
                <w:rFonts w:ascii="Times New Roman" w:hAnsi="Times New Roman"/>
                <w:sz w:val="24"/>
              </w:rPr>
              <w:t>Темы 2.5 -2.16</w:t>
            </w:r>
          </w:p>
        </w:tc>
        <w:tc>
          <w:tcPr>
            <w:tcW w:w="3962" w:type="dxa"/>
            <w:vMerge/>
            <w:tcBorders>
              <w:top w:val="single" w:sz="4" w:space="0" w:color="000000"/>
              <w:left w:val="single" w:sz="4" w:space="0" w:color="000000"/>
              <w:bottom w:val="single" w:sz="4" w:space="0" w:color="000000"/>
              <w:right w:val="single" w:sz="4" w:space="0" w:color="000000"/>
            </w:tcBorders>
          </w:tcPr>
          <w:p w:rsidR="006A46F6" w:rsidRDefault="006A46F6"/>
        </w:tc>
      </w:tr>
      <w:tr w:rsidR="006A46F6" w:rsidTr="00F850DD">
        <w:trPr>
          <w:trHeight w:val="385"/>
          <w:jc w:val="center"/>
        </w:trPr>
        <w:tc>
          <w:tcPr>
            <w:tcW w:w="2830" w:type="dxa"/>
            <w:tcBorders>
              <w:top w:val="single" w:sz="4" w:space="0" w:color="000000"/>
              <w:left w:val="single" w:sz="4" w:space="0" w:color="000000"/>
              <w:bottom w:val="single" w:sz="4" w:space="0" w:color="000000"/>
              <w:right w:val="single" w:sz="4" w:space="0" w:color="000000"/>
            </w:tcBorders>
          </w:tcPr>
          <w:p w:rsidR="006A46F6" w:rsidRDefault="00F850DD">
            <w:pPr>
              <w:spacing w:after="0" w:line="276" w:lineRule="auto"/>
              <w:rPr>
                <w:rFonts w:ascii="Times New Roman" w:hAnsi="Times New Roman"/>
                <w:b/>
                <w:i/>
                <w:sz w:val="24"/>
              </w:rPr>
            </w:pPr>
            <w:r>
              <w:rPr>
                <w:rFonts w:ascii="Times New Roman" w:hAnsi="Times New Roman"/>
                <w:b/>
                <w:i/>
                <w:sz w:val="24"/>
              </w:rPr>
              <w:t>ПК</w:t>
            </w:r>
            <w:r>
              <w:rPr>
                <w:rStyle w:val="affd"/>
                <w:rFonts w:ascii="Times New Roman" w:hAnsi="Times New Roman"/>
                <w:b/>
                <w:i/>
                <w:sz w:val="24"/>
              </w:rPr>
              <w:footnoteReference w:id="10"/>
            </w:r>
            <w:r>
              <w:rPr>
                <w:rFonts w:ascii="Times New Roman" w:hAnsi="Times New Roman"/>
                <w:b/>
                <w:i/>
                <w:sz w:val="24"/>
              </w:rPr>
              <w:t>…</w:t>
            </w:r>
          </w:p>
        </w:tc>
        <w:tc>
          <w:tcPr>
            <w:tcW w:w="2552" w:type="dxa"/>
            <w:tcBorders>
              <w:top w:val="single" w:sz="4" w:space="0" w:color="000000"/>
              <w:left w:val="single" w:sz="4" w:space="0" w:color="000000"/>
              <w:bottom w:val="single" w:sz="4" w:space="0" w:color="000000"/>
              <w:right w:val="single" w:sz="4" w:space="0" w:color="000000"/>
            </w:tcBorders>
          </w:tcPr>
          <w:p w:rsidR="006A46F6" w:rsidRDefault="006A46F6">
            <w:pPr>
              <w:spacing w:after="0" w:line="276" w:lineRule="auto"/>
              <w:rPr>
                <w:rFonts w:ascii="Times New Roman" w:hAnsi="Times New Roman"/>
                <w:sz w:val="24"/>
              </w:rPr>
            </w:pPr>
          </w:p>
        </w:tc>
        <w:tc>
          <w:tcPr>
            <w:tcW w:w="3962" w:type="dxa"/>
            <w:tcBorders>
              <w:top w:val="single" w:sz="4" w:space="0" w:color="000000"/>
              <w:left w:val="single" w:sz="4" w:space="0" w:color="000000"/>
              <w:bottom w:val="single" w:sz="4" w:space="0" w:color="000000"/>
              <w:right w:val="single" w:sz="4" w:space="0" w:color="000000"/>
            </w:tcBorders>
          </w:tcPr>
          <w:p w:rsidR="006A46F6" w:rsidRDefault="006A46F6">
            <w:pPr>
              <w:spacing w:after="0" w:line="276" w:lineRule="auto"/>
              <w:rPr>
                <w:rFonts w:ascii="Times New Roman" w:hAnsi="Times New Roman"/>
                <w:sz w:val="24"/>
              </w:rPr>
            </w:pPr>
            <w:bookmarkStart w:id="6" w:name="_Hlk96009976"/>
            <w:bookmarkEnd w:id="6"/>
          </w:p>
        </w:tc>
      </w:tr>
    </w:tbl>
    <w:p w:rsidR="006A46F6" w:rsidRDefault="006A46F6">
      <w:pPr>
        <w:spacing w:after="0" w:line="276" w:lineRule="auto"/>
        <w:rPr>
          <w:rFonts w:ascii="Times New Roman" w:hAnsi="Times New Roman"/>
          <w:sz w:val="24"/>
        </w:rPr>
      </w:pPr>
    </w:p>
    <w:sectPr w:rsidR="006A46F6" w:rsidSect="00371C9D">
      <w:footerReference w:type="default" r:id="rId17"/>
      <w:footerReference w:type="first" r:id="rId18"/>
      <w:pgSz w:w="11906" w:h="16838"/>
      <w:pgMar w:top="1134"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CBB" w:rsidRDefault="006E7CBB">
      <w:pPr>
        <w:spacing w:after="0" w:line="240" w:lineRule="auto"/>
      </w:pPr>
      <w:r>
        <w:separator/>
      </w:r>
    </w:p>
  </w:endnote>
  <w:endnote w:type="continuationSeparator" w:id="1">
    <w:p w:rsidR="006E7CBB" w:rsidRDefault="006E7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XO Thames">
    <w:altName w:val="Cambria"/>
    <w:panose1 w:val="00000000000000000000"/>
    <w:charset w:val="00"/>
    <w:family w:val="roman"/>
    <w:notTrueType/>
    <w:pitch w:val="default"/>
    <w:sig w:usb0="00000000" w:usb1="00000000" w:usb2="00000000" w:usb3="00000000" w:csb0="00000000" w:csb1="00000000"/>
  </w:font>
  <w:font w:name="ArialMT">
    <w:panose1 w:val="00000000000000000000"/>
    <w:charset w:val="00"/>
    <w:family w:val="roman"/>
    <w:notTrueType/>
    <w:pitch w:val="default"/>
    <w:sig w:usb0="00000000" w:usb1="00000000" w:usb2="00000000" w:usb3="00000000" w:csb0="00000000" w:csb1="00000000"/>
  </w:font>
  <w:font w:name="Times New Roman CYR">
    <w:panose1 w:val="02020603050405020304"/>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choolBookSanPi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F6" w:rsidRDefault="00F174F3">
    <w:pPr>
      <w:pStyle w:val="af1"/>
      <w:jc w:val="right"/>
    </w:pPr>
    <w:r>
      <w:fldChar w:fldCharType="begin"/>
    </w:r>
    <w:r w:rsidR="00F850DD">
      <w:instrText xml:space="preserve">PAGE </w:instrText>
    </w:r>
    <w:r>
      <w:fldChar w:fldCharType="separate"/>
    </w:r>
    <w:r w:rsidR="004F1E9B">
      <w:rPr>
        <w:noProof/>
      </w:rPr>
      <w:t>2</w:t>
    </w:r>
    <w:r>
      <w:fldChar w:fldCharType="end"/>
    </w:r>
  </w:p>
  <w:p w:rsidR="006A46F6" w:rsidRDefault="006A46F6">
    <w:pPr>
      <w:pStyle w:val="af1"/>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F6" w:rsidRDefault="006A46F6">
    <w:pPr>
      <w:pStyle w:val="af1"/>
      <w:jc w:val="right"/>
    </w:pPr>
  </w:p>
  <w:p w:rsidR="006A46F6" w:rsidRDefault="006A46F6">
    <w:pPr>
      <w:pStyle w:val="af1"/>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F6" w:rsidRDefault="00F174F3">
    <w:pPr>
      <w:pStyle w:val="af1"/>
      <w:jc w:val="right"/>
    </w:pPr>
    <w:r>
      <w:fldChar w:fldCharType="begin"/>
    </w:r>
    <w:r w:rsidR="00F850DD">
      <w:instrText xml:space="preserve">PAGE </w:instrText>
    </w:r>
    <w:r>
      <w:fldChar w:fldCharType="separate"/>
    </w:r>
    <w:r w:rsidR="004F1E9B">
      <w:rPr>
        <w:noProof/>
      </w:rPr>
      <w:t>22</w:t>
    </w:r>
    <w:r>
      <w:fldChar w:fldCharType="end"/>
    </w:r>
  </w:p>
  <w:p w:rsidR="006A46F6" w:rsidRDefault="006A46F6">
    <w:pPr>
      <w:pStyle w:val="af1"/>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F6" w:rsidRDefault="006A46F6">
    <w:pPr>
      <w:pStyle w:val="af1"/>
      <w:jc w:val="right"/>
    </w:pPr>
  </w:p>
  <w:p w:rsidR="006A46F6" w:rsidRDefault="006A46F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F6" w:rsidRDefault="006A46F6">
    <w:pPr>
      <w:pStyle w:val="af1"/>
      <w:jc w:val="right"/>
    </w:pPr>
  </w:p>
  <w:p w:rsidR="006A46F6" w:rsidRDefault="006A46F6">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F6" w:rsidRDefault="00F174F3">
    <w:pPr>
      <w:pStyle w:val="af1"/>
      <w:jc w:val="right"/>
    </w:pPr>
    <w:r>
      <w:fldChar w:fldCharType="begin"/>
    </w:r>
    <w:r w:rsidR="00F850DD">
      <w:instrText xml:space="preserve">PAGE </w:instrText>
    </w:r>
    <w:r>
      <w:fldChar w:fldCharType="separate"/>
    </w:r>
    <w:r w:rsidR="004F1E9B">
      <w:rPr>
        <w:noProof/>
      </w:rPr>
      <w:t>7</w:t>
    </w:r>
    <w:r>
      <w:fldChar w:fldCharType="end"/>
    </w:r>
  </w:p>
  <w:p w:rsidR="006A46F6" w:rsidRDefault="006A46F6">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F6" w:rsidRDefault="006A46F6">
    <w:pPr>
      <w:pStyle w:val="af1"/>
      <w:jc w:val="right"/>
    </w:pPr>
  </w:p>
  <w:p w:rsidR="006A46F6" w:rsidRDefault="006A46F6">
    <w:pPr>
      <w:pStyle w:val="af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F6" w:rsidRDefault="00F174F3">
    <w:pPr>
      <w:pStyle w:val="af1"/>
      <w:jc w:val="right"/>
    </w:pPr>
    <w:r>
      <w:fldChar w:fldCharType="begin"/>
    </w:r>
    <w:r w:rsidR="00F850DD">
      <w:instrText xml:space="preserve">PAGE </w:instrText>
    </w:r>
    <w:r>
      <w:fldChar w:fldCharType="separate"/>
    </w:r>
    <w:r w:rsidR="004F1E9B">
      <w:rPr>
        <w:noProof/>
      </w:rPr>
      <w:t>8</w:t>
    </w:r>
    <w:r>
      <w:fldChar w:fldCharType="end"/>
    </w:r>
  </w:p>
  <w:p w:rsidR="006A46F6" w:rsidRDefault="006A46F6">
    <w:pPr>
      <w:pStyle w:val="af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F6" w:rsidRDefault="006A46F6">
    <w:pPr>
      <w:pStyle w:val="af1"/>
      <w:jc w:val="right"/>
    </w:pPr>
  </w:p>
  <w:p w:rsidR="006A46F6" w:rsidRDefault="006A46F6">
    <w:pPr>
      <w:pStyle w:val="af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F6" w:rsidRDefault="00F174F3">
    <w:pPr>
      <w:pStyle w:val="af1"/>
      <w:jc w:val="right"/>
    </w:pPr>
    <w:r>
      <w:fldChar w:fldCharType="begin"/>
    </w:r>
    <w:r w:rsidR="00F850DD">
      <w:instrText xml:space="preserve">PAGE </w:instrText>
    </w:r>
    <w:r>
      <w:fldChar w:fldCharType="separate"/>
    </w:r>
    <w:r w:rsidR="004F1E9B">
      <w:rPr>
        <w:noProof/>
      </w:rPr>
      <w:t>19</w:t>
    </w:r>
    <w:r>
      <w:fldChar w:fldCharType="end"/>
    </w:r>
  </w:p>
  <w:p w:rsidR="006A46F6" w:rsidRDefault="006A46F6">
    <w:pPr>
      <w:pStyle w:val="af1"/>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F6" w:rsidRDefault="006A46F6">
    <w:pPr>
      <w:pStyle w:val="af1"/>
      <w:jc w:val="right"/>
    </w:pPr>
  </w:p>
  <w:p w:rsidR="006A46F6" w:rsidRDefault="006A46F6">
    <w:pPr>
      <w:pStyle w:val="af1"/>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F6" w:rsidRDefault="00F174F3">
    <w:pPr>
      <w:pStyle w:val="af1"/>
      <w:jc w:val="right"/>
    </w:pPr>
    <w:r>
      <w:fldChar w:fldCharType="begin"/>
    </w:r>
    <w:r w:rsidR="00F850DD">
      <w:instrText xml:space="preserve">PAGE </w:instrText>
    </w:r>
    <w:r>
      <w:fldChar w:fldCharType="separate"/>
    </w:r>
    <w:r w:rsidR="004F1E9B">
      <w:rPr>
        <w:noProof/>
      </w:rPr>
      <w:t>21</w:t>
    </w:r>
    <w:r>
      <w:fldChar w:fldCharType="end"/>
    </w:r>
  </w:p>
  <w:p w:rsidR="006A46F6" w:rsidRDefault="006A46F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CBB" w:rsidRDefault="006E7CBB">
      <w:pPr>
        <w:spacing w:after="0" w:line="240" w:lineRule="auto"/>
      </w:pPr>
      <w:r>
        <w:separator/>
      </w:r>
    </w:p>
  </w:footnote>
  <w:footnote w:type="continuationSeparator" w:id="1">
    <w:p w:rsidR="006E7CBB" w:rsidRDefault="006E7CBB">
      <w:pPr>
        <w:spacing w:after="0" w:line="240" w:lineRule="auto"/>
      </w:pPr>
      <w:r>
        <w:continuationSeparator/>
      </w:r>
    </w:p>
  </w:footnote>
  <w:footnote w:id="2">
    <w:p w:rsidR="006A46F6" w:rsidRDefault="00950895" w:rsidP="00950895">
      <w:pPr>
        <w:pStyle w:val="Footnote"/>
        <w:spacing w:before="100" w:beforeAutospacing="1"/>
        <w:jc w:val="both"/>
        <w:rPr>
          <w:rFonts w:ascii="OfficinaSansBookC" w:hAnsi="OfficinaSansBookC"/>
          <w:shd w:val="clear" w:color="auto" w:fill="FFD821"/>
        </w:rPr>
      </w:pPr>
      <w:r>
        <w:rPr>
          <w:rFonts w:ascii="OfficinaSansBookC" w:hAnsi="OfficinaSansBookC"/>
          <w:vertAlign w:val="superscript"/>
        </w:rPr>
        <w:footnoteRef/>
      </w:r>
      <w:r w:rsidR="00F850DD" w:rsidRPr="00950895">
        <w:rPr>
          <w:rFonts w:ascii="Times New Roman" w:hAnsi="Times New Roman"/>
        </w:rPr>
        <w:t>Указываются</w:t>
      </w:r>
      <w:r w:rsidR="00F850DD">
        <w:rPr>
          <w:rStyle w:val="Footnote0"/>
          <w:rFonts w:ascii="Times New Roman" w:hAnsi="Times New Roman"/>
        </w:rPr>
        <w:t xml:space="preserve"> личностные и метапредметные результаты из ФГОС СОО, в формировании которых участвует общеобразовательная дисциплина</w:t>
      </w:r>
      <w:r>
        <w:rPr>
          <w:rStyle w:val="Footnote0"/>
          <w:rFonts w:ascii="Times New Roman" w:hAnsi="Times New Roman"/>
        </w:rPr>
        <w:t>.</w:t>
      </w:r>
    </w:p>
  </w:footnote>
  <w:footnote w:id="3">
    <w:p w:rsidR="006A46F6" w:rsidRDefault="00F850DD" w:rsidP="00950895">
      <w:pPr>
        <w:pStyle w:val="Footnote"/>
        <w:spacing w:before="100" w:beforeAutospacing="1"/>
        <w:jc w:val="both"/>
        <w:rPr>
          <w:rFonts w:ascii="OfficinaSansBookC" w:hAnsi="OfficinaSansBookC"/>
        </w:rPr>
      </w:pPr>
      <w:r>
        <w:rPr>
          <w:rFonts w:ascii="OfficinaSansBookC" w:hAnsi="OfficinaSansBookC"/>
          <w:vertAlign w:val="superscript"/>
        </w:rPr>
        <w:footnoteRef/>
      </w:r>
      <w:r>
        <w:rPr>
          <w:rStyle w:val="Footnote0"/>
          <w:rFonts w:ascii="Times New Roman" w:hAnsi="Times New Roman"/>
        </w:rPr>
        <w:t>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r w:rsidR="00950895">
        <w:rPr>
          <w:rStyle w:val="Footnote0"/>
          <w:rFonts w:ascii="Times New Roman" w:hAnsi="Times New Roman"/>
        </w:rPr>
        <w:t>.</w:t>
      </w:r>
    </w:p>
    <w:p w:rsidR="006A46F6" w:rsidRDefault="006A46F6">
      <w:pPr>
        <w:pStyle w:val="Footnote"/>
        <w:rPr>
          <w:rFonts w:ascii="OfficinaSansBookC" w:hAnsi="OfficinaSansBookC"/>
        </w:rPr>
      </w:pPr>
    </w:p>
  </w:footnote>
  <w:footnote w:id="4">
    <w:p w:rsidR="006A46F6" w:rsidRPr="00950895" w:rsidRDefault="00F850DD" w:rsidP="00950895">
      <w:pPr>
        <w:pStyle w:val="Footnote"/>
        <w:spacing w:before="100" w:beforeAutospacing="1"/>
        <w:jc w:val="both"/>
        <w:rPr>
          <w:rFonts w:ascii="Times New Roman" w:hAnsi="Times New Roman"/>
        </w:rPr>
      </w:pPr>
      <w:r w:rsidRPr="00950895">
        <w:rPr>
          <w:rFonts w:ascii="Times New Roman" w:hAnsi="Times New Roman"/>
          <w:vertAlign w:val="superscript"/>
        </w:rPr>
        <w:footnoteRef/>
      </w:r>
      <w:r w:rsidRPr="00950895">
        <w:rPr>
          <w:rFonts w:ascii="Times New Roman" w:hAnsi="Times New Roman"/>
          <w:i/>
        </w:rPr>
        <w:t>Указываются ПК, элементы которых формирует прикладной модуль (профессионально-ориентированное содержание) в соответствии с ФГОС</w:t>
      </w:r>
      <w:r>
        <w:rPr>
          <w:rFonts w:ascii="Times New Roman" w:hAnsi="Times New Roman"/>
          <w:i/>
        </w:rPr>
        <w:t xml:space="preserve"> СПО</w:t>
      </w:r>
      <w:r w:rsidRPr="00950895">
        <w:rPr>
          <w:rFonts w:ascii="Times New Roman" w:hAnsi="Times New Roman"/>
          <w:i/>
        </w:rPr>
        <w:t xml:space="preserve"> реализуемой профессии/специальности СПО</w:t>
      </w:r>
      <w:r w:rsidR="00950895" w:rsidRPr="00950895">
        <w:rPr>
          <w:rFonts w:ascii="Times New Roman" w:hAnsi="Times New Roman"/>
          <w:i/>
        </w:rPr>
        <w:t>.</w:t>
      </w:r>
    </w:p>
  </w:footnote>
  <w:footnote w:id="5">
    <w:p w:rsidR="006A46F6" w:rsidRDefault="00F850DD" w:rsidP="00950895">
      <w:pPr>
        <w:pStyle w:val="Footnote"/>
        <w:spacing w:before="100" w:beforeAutospacing="1"/>
        <w:jc w:val="both"/>
        <w:rPr>
          <w:rFonts w:ascii="Times New Roman" w:hAnsi="Times New Roman"/>
          <w:i/>
        </w:rPr>
      </w:pPr>
      <w:r>
        <w:rPr>
          <w:rFonts w:ascii="Times New Roman" w:hAnsi="Times New Roman"/>
          <w:i/>
          <w:vertAlign w:val="superscript"/>
        </w:rPr>
        <w:footnoteRef/>
      </w:r>
      <w:r>
        <w:rPr>
          <w:rStyle w:val="Footnote0"/>
          <w:rFonts w:ascii="Times New Roman" w:hAnsi="Times New Roman"/>
          <w:i/>
        </w:rPr>
        <w:t>П</w:t>
      </w:r>
      <w:r>
        <w:rPr>
          <w:rFonts w:ascii="Times New Roman" w:hAnsi="Times New Roman"/>
          <w:i/>
        </w:rPr>
        <w:t xml:space="preserve">рофессиональная образовательная организация выбирает </w:t>
      </w:r>
      <w:r>
        <w:rPr>
          <w:rStyle w:val="Footnote0"/>
          <w:rFonts w:ascii="Times New Roman" w:hAnsi="Times New Roman"/>
          <w:i/>
        </w:rPr>
        <w:t>одну из двух тем: аэробная гимнастика или атлетическая гимнастика</w:t>
      </w:r>
      <w:r w:rsidR="00950895">
        <w:rPr>
          <w:rStyle w:val="Footnote0"/>
          <w:rFonts w:ascii="Times New Roman" w:hAnsi="Times New Roman"/>
          <w:i/>
        </w:rPr>
        <w:t>.</w:t>
      </w:r>
    </w:p>
  </w:footnote>
  <w:footnote w:id="6">
    <w:p w:rsidR="006A46F6" w:rsidRPr="00950895" w:rsidRDefault="00F850DD" w:rsidP="00950895">
      <w:pPr>
        <w:pStyle w:val="Footnote"/>
        <w:spacing w:before="100" w:beforeAutospacing="1"/>
        <w:jc w:val="both"/>
        <w:rPr>
          <w:rFonts w:ascii="Times New Roman" w:hAnsi="Times New Roman"/>
        </w:rPr>
      </w:pPr>
      <w:r w:rsidRPr="00950895">
        <w:rPr>
          <w:rFonts w:ascii="Times New Roman" w:hAnsi="Times New Roman"/>
          <w:vertAlign w:val="superscript"/>
        </w:rPr>
        <w:footnoteRef/>
      </w:r>
      <w:r w:rsidRPr="00950895">
        <w:rPr>
          <w:rFonts w:ascii="Times New Roman" w:hAnsi="Times New Roman"/>
          <w:i/>
          <w:iCs/>
        </w:rPr>
        <w:t>Для бесснежных районов Российской Федерации, а также при отсутствии должных условий допускается заменять тематический блок «Лыжная подготовка» освоением расширенного содержания блоков «Лёгкая атлетика», «Гимнастика» и «Спортивные игры»</w:t>
      </w:r>
      <w:r w:rsidR="00950895" w:rsidRPr="00950895">
        <w:rPr>
          <w:rFonts w:ascii="Times New Roman" w:hAnsi="Times New Roman"/>
          <w:i/>
          <w:iCs/>
        </w:rPr>
        <w:t>.</w:t>
      </w:r>
    </w:p>
  </w:footnote>
  <w:footnote w:id="7">
    <w:p w:rsidR="006A46F6" w:rsidRPr="00950895" w:rsidRDefault="00F850DD" w:rsidP="00950895">
      <w:pPr>
        <w:pStyle w:val="Footnote"/>
        <w:spacing w:before="100" w:beforeAutospacing="1"/>
        <w:jc w:val="both"/>
        <w:rPr>
          <w:rFonts w:ascii="Times New Roman" w:hAnsi="Times New Roman"/>
          <w:i/>
          <w:iCs/>
        </w:rPr>
      </w:pPr>
      <w:r w:rsidRPr="00950895">
        <w:rPr>
          <w:rFonts w:ascii="Times New Roman" w:hAnsi="Times New Roman"/>
          <w:i/>
          <w:iCs/>
          <w:vertAlign w:val="superscript"/>
        </w:rPr>
        <w:footnoteRef/>
      </w:r>
      <w:r w:rsidRPr="00950895">
        <w:rPr>
          <w:rFonts w:ascii="Times New Roman" w:hAnsi="Times New Roman"/>
          <w:i/>
          <w:iCs/>
          <w:sz w:val="22"/>
        </w:rPr>
        <w:t>«Плавание» вводится в учебный процесс при наличии соответствующих условий и материальной базы. В случае их отсутствия – часы необходимо перераспределить внутри Раздела 2</w:t>
      </w:r>
      <w:r w:rsidR="00950895">
        <w:rPr>
          <w:rFonts w:ascii="Times New Roman" w:hAnsi="Times New Roman"/>
          <w:i/>
          <w:iCs/>
          <w:sz w:val="22"/>
        </w:rPr>
        <w:t>.</w:t>
      </w:r>
    </w:p>
  </w:footnote>
  <w:footnote w:id="8">
    <w:p w:rsidR="006A46F6" w:rsidRPr="00950895" w:rsidRDefault="00F850DD" w:rsidP="00950895">
      <w:pPr>
        <w:pStyle w:val="Footnote"/>
        <w:spacing w:before="100" w:beforeAutospacing="1"/>
        <w:jc w:val="both"/>
        <w:rPr>
          <w:rFonts w:ascii="Times New Roman" w:hAnsi="Times New Roman"/>
          <w:i/>
          <w:iCs/>
          <w:sz w:val="22"/>
        </w:rPr>
      </w:pPr>
      <w:r w:rsidRPr="00950895">
        <w:rPr>
          <w:rFonts w:ascii="Times New Roman" w:hAnsi="Times New Roman"/>
          <w:i/>
          <w:iCs/>
          <w:sz w:val="22"/>
          <w:vertAlign w:val="superscript"/>
        </w:rPr>
        <w:footnoteRef/>
      </w:r>
      <w:r w:rsidRPr="00950895">
        <w:rPr>
          <w:rStyle w:val="Footnote0"/>
          <w:rFonts w:ascii="Times New Roman" w:hAnsi="Times New Roman"/>
          <w:i/>
          <w:iCs/>
          <w:sz w:val="22"/>
        </w:rPr>
        <w:t>Вид спорта для вариативного модуля профессиональная образовательная организация выбирает самостоятельно в зависимости от наличия необходимых условий и материально-технического оснащения из числа представленных в Федеральной образовательной программе среднего общего образования.</w:t>
      </w:r>
    </w:p>
    <w:p w:rsidR="006A46F6" w:rsidRPr="00950895" w:rsidRDefault="00F850DD" w:rsidP="00950895">
      <w:pPr>
        <w:pStyle w:val="Footnote"/>
        <w:spacing w:before="100" w:beforeAutospacing="1"/>
        <w:jc w:val="both"/>
        <w:rPr>
          <w:rFonts w:ascii="Times New Roman" w:hAnsi="Times New Roman"/>
          <w:i/>
          <w:iCs/>
          <w:sz w:val="22"/>
        </w:rPr>
      </w:pPr>
      <w:r w:rsidRPr="00950895">
        <w:rPr>
          <w:rStyle w:val="Footnote0"/>
          <w:rFonts w:ascii="Times New Roman" w:hAnsi="Times New Roman"/>
          <w:i/>
          <w:iCs/>
          <w:sz w:val="22"/>
        </w:rPr>
        <w:t>В редакции Приказа Министерства просвещения Российской Федерации № 171 от 19 марта 2024 г. это Самбо, Гандбол, Дзюдо, Хоккей, Фитнес-аэробика, Спортивная борьба, Флорбол, Триатлон, Бадминтон, Лапта, Футбол для всех, Городошный спорт, Гольф, Биатлон, Роллер спорт, Скалолазание, Спортивный туризм, Хоккей на траве, Ушу, Чир спорт, Перетягивание каната, Компьютерный спорт, Бокс, Танцевальный спорт, Киокусинкай, Тяжелая атлетика. Содержание вариативного модуля разрабатывается образовательной организацией на основе соответствующих разделов федеральной рабочей программы по физической культуре среднего общего образования</w:t>
      </w:r>
      <w:r w:rsidR="00950895" w:rsidRPr="00950895">
        <w:rPr>
          <w:rStyle w:val="Footnote0"/>
          <w:rFonts w:ascii="Times New Roman" w:hAnsi="Times New Roman"/>
          <w:i/>
          <w:iCs/>
          <w:sz w:val="22"/>
        </w:rPr>
        <w:t>.</w:t>
      </w:r>
    </w:p>
    <w:p w:rsidR="006A46F6" w:rsidRDefault="006A46F6">
      <w:pPr>
        <w:pStyle w:val="Footnote"/>
        <w:rPr>
          <w:rFonts w:ascii="Times New Roman" w:hAnsi="Times New Roman"/>
          <w:sz w:val="22"/>
        </w:rPr>
      </w:pPr>
    </w:p>
  </w:footnote>
  <w:footnote w:id="9">
    <w:p w:rsidR="006A46F6" w:rsidRPr="00F850DD" w:rsidRDefault="00F850DD" w:rsidP="00F850DD">
      <w:pPr>
        <w:pStyle w:val="Footnote"/>
        <w:spacing w:before="100" w:beforeAutospacing="1"/>
        <w:jc w:val="both"/>
        <w:rPr>
          <w:rFonts w:ascii="Times New Roman" w:hAnsi="Times New Roman"/>
          <w:i/>
          <w:iCs/>
        </w:rPr>
      </w:pPr>
      <w:r w:rsidRPr="00F850DD">
        <w:rPr>
          <w:rFonts w:ascii="Times New Roman" w:hAnsi="Times New Roman"/>
          <w:i/>
          <w:iCs/>
          <w:vertAlign w:val="superscript"/>
        </w:rPr>
        <w:footnoteRef/>
      </w:r>
      <w:r w:rsidRPr="00F850DD">
        <w:rPr>
          <w:rFonts w:ascii="Times New Roman" w:hAnsi="Times New Roman"/>
          <w:i/>
          <w:iCs/>
        </w:rPr>
        <w:t xml:space="preserve"> Профессионально ориентированное содержание.</w:t>
      </w:r>
    </w:p>
  </w:footnote>
  <w:footnote w:id="10">
    <w:p w:rsidR="006A46F6" w:rsidRDefault="00F850DD" w:rsidP="00F850DD">
      <w:pPr>
        <w:pStyle w:val="Footnote"/>
        <w:spacing w:before="100" w:beforeAutospacing="1"/>
        <w:jc w:val="both"/>
      </w:pPr>
      <w:r w:rsidRPr="00F850DD">
        <w:rPr>
          <w:rFonts w:ascii="Times New Roman" w:hAnsi="Times New Roman"/>
          <w:i/>
          <w:iCs/>
          <w:vertAlign w:val="superscript"/>
        </w:rPr>
        <w:footnoteRef/>
      </w:r>
      <w:r w:rsidRPr="00F850DD">
        <w:rPr>
          <w:rFonts w:ascii="Times New Roman" w:hAnsi="Times New Roman"/>
          <w:i/>
          <w:iCs/>
        </w:rPr>
        <w:t xml:space="preserve"> ПК указываются в соответствии с ФГОС СПО реализуемой профессии/специальности.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F71A3"/>
    <w:multiLevelType w:val="multilevel"/>
    <w:tmpl w:val="70DE8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92D3194"/>
    <w:multiLevelType w:val="multilevel"/>
    <w:tmpl w:val="53EA9F6C"/>
    <w:lvl w:ilvl="0">
      <w:start w:val="1"/>
      <w:numFmt w:val="decimal"/>
      <w:lvlText w:val="%1."/>
      <w:lvlJc w:val="left"/>
      <w:pPr>
        <w:ind w:left="41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0263907"/>
    <w:multiLevelType w:val="multilevel"/>
    <w:tmpl w:val="1A8E1F0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9"/>
  <w:characterSpacingControl w:val="doNotCompress"/>
  <w:footnotePr>
    <w:footnote w:id="0"/>
    <w:footnote w:id="1"/>
  </w:footnotePr>
  <w:endnotePr>
    <w:endnote w:id="0"/>
    <w:endnote w:id="1"/>
  </w:endnotePr>
  <w:compat/>
  <w:rsids>
    <w:rsidRoot w:val="006A46F6"/>
    <w:rsid w:val="00124E17"/>
    <w:rsid w:val="001E4282"/>
    <w:rsid w:val="00333ED8"/>
    <w:rsid w:val="00371C9D"/>
    <w:rsid w:val="004017DE"/>
    <w:rsid w:val="0041034F"/>
    <w:rsid w:val="004F1E9B"/>
    <w:rsid w:val="00593B40"/>
    <w:rsid w:val="006A46F6"/>
    <w:rsid w:val="006E7CBB"/>
    <w:rsid w:val="008255E9"/>
    <w:rsid w:val="008C6D1F"/>
    <w:rsid w:val="008E0A16"/>
    <w:rsid w:val="00950895"/>
    <w:rsid w:val="00D91745"/>
    <w:rsid w:val="00F174F3"/>
    <w:rsid w:val="00F20AB8"/>
    <w:rsid w:val="00F850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371C9D"/>
  </w:style>
  <w:style w:type="paragraph" w:styleId="10">
    <w:name w:val="heading 1"/>
    <w:basedOn w:val="a"/>
    <w:next w:val="a"/>
    <w:link w:val="11"/>
    <w:uiPriority w:val="9"/>
    <w:qFormat/>
    <w:rsid w:val="00371C9D"/>
    <w:pPr>
      <w:keepNext/>
      <w:keepLines/>
      <w:spacing w:after="0" w:line="240" w:lineRule="auto"/>
      <w:jc w:val="center"/>
      <w:outlineLvl w:val="0"/>
    </w:pPr>
    <w:rPr>
      <w:rFonts w:ascii="Times New Roman" w:hAnsi="Times New Roman"/>
      <w:b/>
      <w:color w:val="262626" w:themeColor="text1" w:themeTint="D9"/>
      <w:sz w:val="28"/>
    </w:rPr>
  </w:style>
  <w:style w:type="paragraph" w:styleId="2">
    <w:name w:val="heading 2"/>
    <w:basedOn w:val="a"/>
    <w:next w:val="a"/>
    <w:link w:val="20"/>
    <w:uiPriority w:val="9"/>
    <w:qFormat/>
    <w:rsid w:val="00371C9D"/>
    <w:pPr>
      <w:keepNext/>
      <w:keepLines/>
      <w:spacing w:before="40" w:after="0" w:line="240" w:lineRule="auto"/>
      <w:outlineLvl w:val="1"/>
    </w:pPr>
    <w:rPr>
      <w:rFonts w:ascii="Times New Roman" w:hAnsi="Times New Roman"/>
      <w:color w:val="262626" w:themeColor="text1" w:themeTint="D9"/>
      <w:sz w:val="28"/>
    </w:rPr>
  </w:style>
  <w:style w:type="paragraph" w:styleId="3">
    <w:name w:val="heading 3"/>
    <w:basedOn w:val="a"/>
    <w:next w:val="a"/>
    <w:link w:val="30"/>
    <w:uiPriority w:val="9"/>
    <w:qFormat/>
    <w:rsid w:val="00371C9D"/>
    <w:pPr>
      <w:keepNext/>
      <w:keepLines/>
      <w:spacing w:before="40" w:after="0" w:line="240" w:lineRule="auto"/>
      <w:jc w:val="center"/>
      <w:outlineLvl w:val="2"/>
    </w:pPr>
    <w:rPr>
      <w:rFonts w:ascii="Times New Roman" w:hAnsi="Times New Roman"/>
      <w:color w:val="0D0D0D" w:themeColor="text1" w:themeTint="F2"/>
      <w:sz w:val="28"/>
    </w:rPr>
  </w:style>
  <w:style w:type="paragraph" w:styleId="4">
    <w:name w:val="heading 4"/>
    <w:basedOn w:val="a"/>
    <w:next w:val="a"/>
    <w:link w:val="40"/>
    <w:uiPriority w:val="9"/>
    <w:qFormat/>
    <w:rsid w:val="00371C9D"/>
    <w:pPr>
      <w:keepNext/>
      <w:keepLines/>
      <w:spacing w:before="40" w:after="0"/>
      <w:outlineLvl w:val="3"/>
    </w:pPr>
    <w:rPr>
      <w:rFonts w:asciiTheme="majorHAnsi" w:hAnsiTheme="majorHAnsi"/>
      <w:i/>
      <w:color w:val="404040" w:themeColor="text1" w:themeTint="BF"/>
    </w:rPr>
  </w:style>
  <w:style w:type="paragraph" w:styleId="5">
    <w:name w:val="heading 5"/>
    <w:basedOn w:val="a"/>
    <w:next w:val="a"/>
    <w:link w:val="50"/>
    <w:uiPriority w:val="9"/>
    <w:qFormat/>
    <w:rsid w:val="00371C9D"/>
    <w:pPr>
      <w:keepNext/>
      <w:keepLines/>
      <w:spacing w:before="40" w:after="0"/>
      <w:outlineLvl w:val="4"/>
    </w:pPr>
    <w:rPr>
      <w:rFonts w:asciiTheme="majorHAnsi" w:hAnsiTheme="majorHAnsi"/>
      <w:color w:val="404040" w:themeColor="text1" w:themeTint="BF"/>
    </w:rPr>
  </w:style>
  <w:style w:type="paragraph" w:styleId="6">
    <w:name w:val="heading 6"/>
    <w:basedOn w:val="a"/>
    <w:next w:val="a"/>
    <w:link w:val="60"/>
    <w:uiPriority w:val="9"/>
    <w:qFormat/>
    <w:rsid w:val="00371C9D"/>
    <w:pPr>
      <w:keepNext/>
      <w:keepLines/>
      <w:spacing w:before="40" w:after="0"/>
      <w:outlineLvl w:val="5"/>
    </w:pPr>
    <w:rPr>
      <w:rFonts w:asciiTheme="majorHAnsi" w:hAnsiTheme="majorHAnsi"/>
    </w:rPr>
  </w:style>
  <w:style w:type="paragraph" w:styleId="7">
    <w:name w:val="heading 7"/>
    <w:basedOn w:val="a"/>
    <w:next w:val="a"/>
    <w:link w:val="70"/>
    <w:uiPriority w:val="9"/>
    <w:qFormat/>
    <w:rsid w:val="00371C9D"/>
    <w:pPr>
      <w:keepNext/>
      <w:keepLines/>
      <w:spacing w:before="40" w:after="0"/>
      <w:outlineLvl w:val="6"/>
    </w:pPr>
    <w:rPr>
      <w:rFonts w:asciiTheme="majorHAnsi" w:hAnsiTheme="majorHAnsi"/>
      <w:i/>
    </w:rPr>
  </w:style>
  <w:style w:type="paragraph" w:styleId="8">
    <w:name w:val="heading 8"/>
    <w:basedOn w:val="a"/>
    <w:next w:val="a"/>
    <w:link w:val="80"/>
    <w:uiPriority w:val="9"/>
    <w:qFormat/>
    <w:rsid w:val="00371C9D"/>
    <w:pPr>
      <w:keepNext/>
      <w:keepLines/>
      <w:spacing w:before="40" w:after="0"/>
      <w:outlineLvl w:val="7"/>
    </w:pPr>
    <w:rPr>
      <w:rFonts w:asciiTheme="majorHAnsi" w:hAnsiTheme="majorHAnsi"/>
      <w:color w:val="262626" w:themeColor="text1" w:themeTint="D9"/>
      <w:sz w:val="21"/>
    </w:rPr>
  </w:style>
  <w:style w:type="paragraph" w:styleId="9">
    <w:name w:val="heading 9"/>
    <w:basedOn w:val="a"/>
    <w:next w:val="a"/>
    <w:link w:val="90"/>
    <w:uiPriority w:val="9"/>
    <w:qFormat/>
    <w:rsid w:val="00371C9D"/>
    <w:pPr>
      <w:keepNext/>
      <w:keepLines/>
      <w:spacing w:before="40" w:after="0"/>
      <w:outlineLvl w:val="8"/>
    </w:pPr>
    <w:rPr>
      <w:rFonts w:asciiTheme="majorHAnsi" w:hAnsiTheme="majorHAnsi"/>
      <w:i/>
      <w:color w:val="262626" w:themeColor="text1" w:themeTint="D9"/>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71C9D"/>
  </w:style>
  <w:style w:type="paragraph" w:customStyle="1" w:styleId="12">
    <w:name w:val="Сильное выделение1"/>
    <w:basedOn w:val="13"/>
    <w:link w:val="a3"/>
    <w:rsid w:val="00371C9D"/>
    <w:rPr>
      <w:b/>
      <w:i/>
    </w:rPr>
  </w:style>
  <w:style w:type="character" w:styleId="a3">
    <w:name w:val="Intense Emphasis"/>
    <w:basedOn w:val="a0"/>
    <w:link w:val="12"/>
    <w:rsid w:val="00371C9D"/>
    <w:rPr>
      <w:b/>
      <w:i/>
      <w:color w:val="000000"/>
    </w:rPr>
  </w:style>
  <w:style w:type="paragraph" w:customStyle="1" w:styleId="13">
    <w:name w:val="Основной шрифт абзаца1"/>
    <w:rsid w:val="00371C9D"/>
  </w:style>
  <w:style w:type="paragraph" w:styleId="21">
    <w:name w:val="toc 2"/>
    <w:basedOn w:val="a"/>
    <w:next w:val="a"/>
    <w:link w:val="22"/>
    <w:uiPriority w:val="39"/>
    <w:rsid w:val="00371C9D"/>
    <w:pPr>
      <w:spacing w:after="100"/>
      <w:ind w:left="220"/>
    </w:pPr>
    <w:rPr>
      <w:rFonts w:ascii="Times New Roman" w:hAnsi="Times New Roman"/>
    </w:rPr>
  </w:style>
  <w:style w:type="character" w:customStyle="1" w:styleId="22">
    <w:name w:val="Оглавление 2 Знак"/>
    <w:basedOn w:val="1"/>
    <w:link w:val="21"/>
    <w:rsid w:val="00371C9D"/>
    <w:rPr>
      <w:rFonts w:ascii="Times New Roman" w:hAnsi="Times New Roman"/>
    </w:rPr>
  </w:style>
  <w:style w:type="paragraph" w:customStyle="1" w:styleId="14">
    <w:name w:val="Верхний колонтитул Знак1"/>
    <w:basedOn w:val="13"/>
    <w:link w:val="15"/>
    <w:rsid w:val="00371C9D"/>
    <w:rPr>
      <w:rFonts w:ascii="Calibri" w:hAnsi="Calibri"/>
    </w:rPr>
  </w:style>
  <w:style w:type="character" w:customStyle="1" w:styleId="15">
    <w:name w:val="Верхний колонтитул Знак1"/>
    <w:basedOn w:val="a0"/>
    <w:link w:val="14"/>
    <w:rsid w:val="00371C9D"/>
    <w:rPr>
      <w:rFonts w:ascii="Calibri" w:hAnsi="Calibri"/>
    </w:rPr>
  </w:style>
  <w:style w:type="paragraph" w:styleId="41">
    <w:name w:val="toc 4"/>
    <w:next w:val="a"/>
    <w:link w:val="42"/>
    <w:uiPriority w:val="39"/>
    <w:rsid w:val="00371C9D"/>
    <w:pPr>
      <w:ind w:left="600"/>
    </w:pPr>
    <w:rPr>
      <w:rFonts w:ascii="XO Thames" w:hAnsi="XO Thames"/>
      <w:sz w:val="28"/>
    </w:rPr>
  </w:style>
  <w:style w:type="character" w:customStyle="1" w:styleId="42">
    <w:name w:val="Оглавление 4 Знак"/>
    <w:link w:val="41"/>
    <w:rsid w:val="00371C9D"/>
    <w:rPr>
      <w:rFonts w:ascii="XO Thames" w:hAnsi="XO Thames"/>
      <w:sz w:val="28"/>
    </w:rPr>
  </w:style>
  <w:style w:type="character" w:customStyle="1" w:styleId="70">
    <w:name w:val="Заголовок 7 Знак"/>
    <w:basedOn w:val="1"/>
    <w:link w:val="7"/>
    <w:rsid w:val="00371C9D"/>
    <w:rPr>
      <w:rFonts w:asciiTheme="majorHAnsi" w:hAnsiTheme="majorHAnsi"/>
      <w:i/>
    </w:rPr>
  </w:style>
  <w:style w:type="paragraph" w:customStyle="1" w:styleId="71">
    <w:name w:val="Основной текст7"/>
    <w:link w:val="72"/>
    <w:rsid w:val="00371C9D"/>
    <w:rPr>
      <w:rFonts w:ascii="Times New Roman" w:hAnsi="Times New Roman"/>
      <w:sz w:val="38"/>
    </w:rPr>
  </w:style>
  <w:style w:type="character" w:customStyle="1" w:styleId="72">
    <w:name w:val="Основной текст7"/>
    <w:link w:val="71"/>
    <w:rsid w:val="00371C9D"/>
    <w:rPr>
      <w:rFonts w:ascii="Times New Roman" w:hAnsi="Times New Roman"/>
      <w:b w:val="0"/>
      <w:i w:val="0"/>
      <w:smallCaps w:val="0"/>
      <w:strike w:val="0"/>
      <w:spacing w:val="0"/>
      <w:sz w:val="38"/>
      <w:u w:val="none"/>
    </w:rPr>
  </w:style>
  <w:style w:type="paragraph" w:customStyle="1" w:styleId="16">
    <w:name w:val="Строгий1"/>
    <w:basedOn w:val="13"/>
    <w:link w:val="a4"/>
    <w:rsid w:val="00371C9D"/>
    <w:rPr>
      <w:b/>
    </w:rPr>
  </w:style>
  <w:style w:type="character" w:styleId="a4">
    <w:name w:val="Strong"/>
    <w:basedOn w:val="a0"/>
    <w:link w:val="16"/>
    <w:rsid w:val="00371C9D"/>
    <w:rPr>
      <w:b/>
      <w:color w:val="000000"/>
    </w:rPr>
  </w:style>
  <w:style w:type="paragraph" w:styleId="61">
    <w:name w:val="toc 6"/>
    <w:next w:val="a"/>
    <w:link w:val="62"/>
    <w:uiPriority w:val="39"/>
    <w:rsid w:val="00371C9D"/>
    <w:pPr>
      <w:ind w:left="1000"/>
    </w:pPr>
    <w:rPr>
      <w:rFonts w:ascii="XO Thames" w:hAnsi="XO Thames"/>
      <w:sz w:val="28"/>
    </w:rPr>
  </w:style>
  <w:style w:type="character" w:customStyle="1" w:styleId="62">
    <w:name w:val="Оглавление 6 Знак"/>
    <w:link w:val="61"/>
    <w:rsid w:val="00371C9D"/>
    <w:rPr>
      <w:rFonts w:ascii="XO Thames" w:hAnsi="XO Thames"/>
      <w:sz w:val="28"/>
    </w:rPr>
  </w:style>
  <w:style w:type="paragraph" w:styleId="73">
    <w:name w:val="toc 7"/>
    <w:next w:val="a"/>
    <w:link w:val="74"/>
    <w:uiPriority w:val="39"/>
    <w:rsid w:val="00371C9D"/>
    <w:pPr>
      <w:ind w:left="1200"/>
    </w:pPr>
    <w:rPr>
      <w:rFonts w:ascii="XO Thames" w:hAnsi="XO Thames"/>
      <w:sz w:val="28"/>
    </w:rPr>
  </w:style>
  <w:style w:type="character" w:customStyle="1" w:styleId="74">
    <w:name w:val="Оглавление 7 Знак"/>
    <w:link w:val="73"/>
    <w:rsid w:val="00371C9D"/>
    <w:rPr>
      <w:rFonts w:ascii="XO Thames" w:hAnsi="XO Thames"/>
      <w:sz w:val="28"/>
    </w:rPr>
  </w:style>
  <w:style w:type="paragraph" w:customStyle="1" w:styleId="fontstyle01">
    <w:name w:val="fontstyle01"/>
    <w:basedOn w:val="13"/>
    <w:link w:val="fontstyle010"/>
    <w:rsid w:val="00371C9D"/>
    <w:rPr>
      <w:rFonts w:ascii="ArialMT" w:hAnsi="ArialMT"/>
      <w:sz w:val="30"/>
    </w:rPr>
  </w:style>
  <w:style w:type="character" w:customStyle="1" w:styleId="fontstyle010">
    <w:name w:val="fontstyle01"/>
    <w:basedOn w:val="a0"/>
    <w:link w:val="fontstyle01"/>
    <w:rsid w:val="00371C9D"/>
    <w:rPr>
      <w:rFonts w:ascii="ArialMT" w:hAnsi="ArialMT"/>
      <w:b w:val="0"/>
      <w:i w:val="0"/>
      <w:color w:val="000000"/>
      <w:sz w:val="30"/>
    </w:rPr>
  </w:style>
  <w:style w:type="paragraph" w:customStyle="1" w:styleId="organictextcontentspan">
    <w:name w:val="organictextcontentspan"/>
    <w:basedOn w:val="13"/>
    <w:link w:val="organictextcontentspan0"/>
    <w:rsid w:val="00371C9D"/>
  </w:style>
  <w:style w:type="character" w:customStyle="1" w:styleId="organictextcontentspan0">
    <w:name w:val="organictextcontentspan"/>
    <w:basedOn w:val="a0"/>
    <w:link w:val="organictextcontentspan"/>
    <w:rsid w:val="00371C9D"/>
  </w:style>
  <w:style w:type="paragraph" w:customStyle="1" w:styleId="ConsPlusNormal">
    <w:name w:val="ConsPlusNormal"/>
    <w:link w:val="ConsPlusNormal0"/>
    <w:rsid w:val="00371C9D"/>
    <w:pPr>
      <w:widowControl w:val="0"/>
      <w:spacing w:after="0" w:line="240" w:lineRule="auto"/>
    </w:pPr>
    <w:rPr>
      <w:rFonts w:ascii="Calibri" w:hAnsi="Calibri"/>
    </w:rPr>
  </w:style>
  <w:style w:type="character" w:customStyle="1" w:styleId="ConsPlusNormal0">
    <w:name w:val="ConsPlusNormal"/>
    <w:link w:val="ConsPlusNormal"/>
    <w:rsid w:val="00371C9D"/>
    <w:rPr>
      <w:rFonts w:ascii="Calibri" w:hAnsi="Calibri"/>
    </w:rPr>
  </w:style>
  <w:style w:type="paragraph" w:customStyle="1" w:styleId="Endnote">
    <w:name w:val="Endnote"/>
    <w:basedOn w:val="a"/>
    <w:link w:val="Endnote0"/>
    <w:rsid w:val="00371C9D"/>
    <w:pPr>
      <w:spacing w:after="0" w:line="240" w:lineRule="auto"/>
    </w:pPr>
    <w:rPr>
      <w:sz w:val="20"/>
    </w:rPr>
  </w:style>
  <w:style w:type="character" w:customStyle="1" w:styleId="Endnote0">
    <w:name w:val="Endnote"/>
    <w:basedOn w:val="1"/>
    <w:link w:val="Endnote"/>
    <w:rsid w:val="00371C9D"/>
    <w:rPr>
      <w:sz w:val="20"/>
    </w:rPr>
  </w:style>
  <w:style w:type="character" w:customStyle="1" w:styleId="30">
    <w:name w:val="Заголовок 3 Знак"/>
    <w:basedOn w:val="1"/>
    <w:link w:val="3"/>
    <w:rsid w:val="00371C9D"/>
    <w:rPr>
      <w:rFonts w:ascii="Times New Roman" w:hAnsi="Times New Roman"/>
      <w:color w:val="0D0D0D" w:themeColor="text1" w:themeTint="F2"/>
      <w:sz w:val="28"/>
    </w:rPr>
  </w:style>
  <w:style w:type="paragraph" w:customStyle="1" w:styleId="a5">
    <w:name w:val="Прижатый влево"/>
    <w:basedOn w:val="a"/>
    <w:next w:val="a"/>
    <w:link w:val="a6"/>
    <w:rsid w:val="00371C9D"/>
    <w:pPr>
      <w:widowControl w:val="0"/>
      <w:spacing w:after="0" w:line="240" w:lineRule="auto"/>
    </w:pPr>
    <w:rPr>
      <w:rFonts w:ascii="Times New Roman CYR" w:hAnsi="Times New Roman CYR"/>
      <w:sz w:val="24"/>
    </w:rPr>
  </w:style>
  <w:style w:type="character" w:customStyle="1" w:styleId="a6">
    <w:name w:val="Прижатый влево"/>
    <w:basedOn w:val="1"/>
    <w:link w:val="a5"/>
    <w:rsid w:val="00371C9D"/>
    <w:rPr>
      <w:rFonts w:ascii="Times New Roman CYR" w:hAnsi="Times New Roman CYR"/>
      <w:sz w:val="24"/>
    </w:rPr>
  </w:style>
  <w:style w:type="paragraph" w:customStyle="1" w:styleId="17">
    <w:name w:val="Основной текст1"/>
    <w:basedOn w:val="a"/>
    <w:link w:val="18"/>
    <w:rsid w:val="00371C9D"/>
    <w:pPr>
      <w:widowControl w:val="0"/>
      <w:spacing w:after="240" w:line="252" w:lineRule="auto"/>
      <w:ind w:firstLine="400"/>
    </w:pPr>
    <w:rPr>
      <w:rFonts w:ascii="Arial" w:hAnsi="Arial"/>
      <w:sz w:val="28"/>
    </w:rPr>
  </w:style>
  <w:style w:type="character" w:customStyle="1" w:styleId="18">
    <w:name w:val="Основной текст1"/>
    <w:basedOn w:val="1"/>
    <w:link w:val="17"/>
    <w:rsid w:val="00371C9D"/>
    <w:rPr>
      <w:rFonts w:ascii="Arial" w:hAnsi="Arial"/>
      <w:sz w:val="28"/>
    </w:rPr>
  </w:style>
  <w:style w:type="paragraph" w:customStyle="1" w:styleId="s1">
    <w:name w:val="s_1"/>
    <w:basedOn w:val="a"/>
    <w:link w:val="s10"/>
    <w:rsid w:val="00371C9D"/>
    <w:pPr>
      <w:spacing w:beforeAutospacing="1" w:afterAutospacing="1" w:line="240" w:lineRule="auto"/>
    </w:pPr>
    <w:rPr>
      <w:rFonts w:ascii="Times New Roman" w:hAnsi="Times New Roman"/>
      <w:sz w:val="24"/>
    </w:rPr>
  </w:style>
  <w:style w:type="character" w:customStyle="1" w:styleId="s10">
    <w:name w:val="s_1"/>
    <w:basedOn w:val="1"/>
    <w:link w:val="s1"/>
    <w:rsid w:val="00371C9D"/>
    <w:rPr>
      <w:rFonts w:ascii="Times New Roman" w:hAnsi="Times New Roman"/>
      <w:sz w:val="24"/>
    </w:rPr>
  </w:style>
  <w:style w:type="paragraph" w:customStyle="1" w:styleId="a7">
    <w:name w:val="Другое"/>
    <w:basedOn w:val="a"/>
    <w:link w:val="a8"/>
    <w:rsid w:val="00371C9D"/>
    <w:pPr>
      <w:widowControl w:val="0"/>
      <w:spacing w:after="0" w:line="276" w:lineRule="auto"/>
      <w:ind w:firstLine="400"/>
    </w:pPr>
    <w:rPr>
      <w:rFonts w:ascii="Times New Roman" w:hAnsi="Times New Roman"/>
      <w:sz w:val="28"/>
    </w:rPr>
  </w:style>
  <w:style w:type="character" w:customStyle="1" w:styleId="a8">
    <w:name w:val="Другое"/>
    <w:basedOn w:val="1"/>
    <w:link w:val="a7"/>
    <w:rsid w:val="00371C9D"/>
    <w:rPr>
      <w:rFonts w:ascii="Times New Roman" w:hAnsi="Times New Roman"/>
      <w:sz w:val="28"/>
    </w:rPr>
  </w:style>
  <w:style w:type="paragraph" w:customStyle="1" w:styleId="ConsPlusTitle">
    <w:name w:val="ConsPlusTitle"/>
    <w:link w:val="ConsPlusTitle0"/>
    <w:rsid w:val="00371C9D"/>
    <w:pPr>
      <w:widowControl w:val="0"/>
      <w:spacing w:after="0" w:line="240" w:lineRule="auto"/>
    </w:pPr>
    <w:rPr>
      <w:rFonts w:ascii="Calibri" w:hAnsi="Calibri"/>
      <w:b/>
    </w:rPr>
  </w:style>
  <w:style w:type="character" w:customStyle="1" w:styleId="ConsPlusTitle0">
    <w:name w:val="ConsPlusTitle"/>
    <w:link w:val="ConsPlusTitle"/>
    <w:rsid w:val="00371C9D"/>
    <w:rPr>
      <w:rFonts w:ascii="Calibri" w:hAnsi="Calibri"/>
      <w:b/>
    </w:rPr>
  </w:style>
  <w:style w:type="character" w:customStyle="1" w:styleId="90">
    <w:name w:val="Заголовок 9 Знак"/>
    <w:basedOn w:val="1"/>
    <w:link w:val="9"/>
    <w:rsid w:val="00371C9D"/>
    <w:rPr>
      <w:rFonts w:asciiTheme="majorHAnsi" w:hAnsiTheme="majorHAnsi"/>
      <w:i/>
      <w:color w:val="262626" w:themeColor="text1" w:themeTint="D9"/>
      <w:sz w:val="21"/>
    </w:rPr>
  </w:style>
  <w:style w:type="paragraph" w:styleId="a9">
    <w:name w:val="Normal (Web)"/>
    <w:link w:val="aa"/>
    <w:rsid w:val="00371C9D"/>
    <w:pPr>
      <w:spacing w:after="0" w:line="240" w:lineRule="auto"/>
    </w:pPr>
    <w:rPr>
      <w:rFonts w:ascii="Times New Roman" w:hAnsi="Times New Roman"/>
      <w:sz w:val="24"/>
    </w:rPr>
  </w:style>
  <w:style w:type="character" w:customStyle="1" w:styleId="aa">
    <w:name w:val="Обычный (веб) Знак"/>
    <w:link w:val="a9"/>
    <w:rsid w:val="00371C9D"/>
    <w:rPr>
      <w:rFonts w:ascii="Times New Roman" w:hAnsi="Times New Roman"/>
      <w:sz w:val="24"/>
    </w:rPr>
  </w:style>
  <w:style w:type="paragraph" w:customStyle="1" w:styleId="19">
    <w:name w:val="Слабая ссылка1"/>
    <w:basedOn w:val="13"/>
    <w:link w:val="ab"/>
    <w:rsid w:val="00371C9D"/>
    <w:rPr>
      <w:smallCaps/>
      <w:color w:val="404040" w:themeColor="text1" w:themeTint="BF"/>
    </w:rPr>
  </w:style>
  <w:style w:type="character" w:styleId="ab">
    <w:name w:val="Subtle Reference"/>
    <w:basedOn w:val="a0"/>
    <w:link w:val="19"/>
    <w:rsid w:val="00371C9D"/>
    <w:rPr>
      <w:smallCaps/>
      <w:color w:val="404040" w:themeColor="text1" w:themeTint="BF"/>
    </w:rPr>
  </w:style>
  <w:style w:type="paragraph" w:styleId="ac">
    <w:name w:val="annotation text"/>
    <w:basedOn w:val="a"/>
    <w:link w:val="ad"/>
    <w:rsid w:val="00371C9D"/>
    <w:pPr>
      <w:spacing w:line="240" w:lineRule="auto"/>
    </w:pPr>
    <w:rPr>
      <w:sz w:val="20"/>
    </w:rPr>
  </w:style>
  <w:style w:type="character" w:customStyle="1" w:styleId="ad">
    <w:name w:val="Текст примечания Знак"/>
    <w:basedOn w:val="1"/>
    <w:link w:val="ac"/>
    <w:rsid w:val="00371C9D"/>
    <w:rPr>
      <w:sz w:val="20"/>
    </w:rPr>
  </w:style>
  <w:style w:type="paragraph" w:customStyle="1" w:styleId="1a">
    <w:name w:val="Название книги1"/>
    <w:basedOn w:val="13"/>
    <w:link w:val="ae"/>
    <w:rsid w:val="00371C9D"/>
    <w:rPr>
      <w:b/>
      <w:i/>
      <w:spacing w:val="5"/>
    </w:rPr>
  </w:style>
  <w:style w:type="character" w:styleId="ae">
    <w:name w:val="Book Title"/>
    <w:basedOn w:val="a0"/>
    <w:link w:val="1a"/>
    <w:rsid w:val="00371C9D"/>
    <w:rPr>
      <w:b/>
      <w:i/>
      <w:spacing w:val="5"/>
    </w:rPr>
  </w:style>
  <w:style w:type="paragraph" w:styleId="af">
    <w:name w:val="Body Text"/>
    <w:basedOn w:val="a"/>
    <w:link w:val="af0"/>
    <w:rsid w:val="00371C9D"/>
    <w:pPr>
      <w:widowControl w:val="0"/>
      <w:spacing w:after="0" w:line="240" w:lineRule="auto"/>
      <w:ind w:left="302" w:firstLine="707"/>
    </w:pPr>
    <w:rPr>
      <w:rFonts w:ascii="Times New Roman" w:hAnsi="Times New Roman"/>
      <w:sz w:val="28"/>
    </w:rPr>
  </w:style>
  <w:style w:type="character" w:customStyle="1" w:styleId="af0">
    <w:name w:val="Основной текст Знак"/>
    <w:basedOn w:val="1"/>
    <w:link w:val="af"/>
    <w:rsid w:val="00371C9D"/>
    <w:rPr>
      <w:rFonts w:ascii="Times New Roman" w:hAnsi="Times New Roman"/>
      <w:sz w:val="28"/>
    </w:rPr>
  </w:style>
  <w:style w:type="paragraph" w:styleId="af1">
    <w:name w:val="footer"/>
    <w:basedOn w:val="a"/>
    <w:link w:val="af2"/>
    <w:rsid w:val="00371C9D"/>
    <w:pPr>
      <w:tabs>
        <w:tab w:val="center" w:pos="4677"/>
        <w:tab w:val="right" w:pos="9355"/>
      </w:tabs>
      <w:spacing w:after="0" w:line="240" w:lineRule="auto"/>
    </w:pPr>
  </w:style>
  <w:style w:type="character" w:customStyle="1" w:styleId="af2">
    <w:name w:val="Нижний колонтитул Знак"/>
    <w:basedOn w:val="1"/>
    <w:link w:val="af1"/>
    <w:rsid w:val="00371C9D"/>
  </w:style>
  <w:style w:type="paragraph" w:customStyle="1" w:styleId="dt-p">
    <w:name w:val="dt-p"/>
    <w:basedOn w:val="a"/>
    <w:link w:val="dt-p0"/>
    <w:rsid w:val="00371C9D"/>
    <w:pPr>
      <w:spacing w:beforeAutospacing="1" w:afterAutospacing="1" w:line="240" w:lineRule="auto"/>
    </w:pPr>
    <w:rPr>
      <w:rFonts w:ascii="Times New Roman" w:hAnsi="Times New Roman"/>
      <w:sz w:val="24"/>
    </w:rPr>
  </w:style>
  <w:style w:type="character" w:customStyle="1" w:styleId="dt-p0">
    <w:name w:val="dt-p"/>
    <w:basedOn w:val="1"/>
    <w:link w:val="dt-p"/>
    <w:rsid w:val="00371C9D"/>
    <w:rPr>
      <w:rFonts w:ascii="Times New Roman" w:hAnsi="Times New Roman"/>
      <w:sz w:val="24"/>
    </w:rPr>
  </w:style>
  <w:style w:type="paragraph" w:customStyle="1" w:styleId="1b">
    <w:name w:val="Неразрешенное упоминание1"/>
    <w:basedOn w:val="13"/>
    <w:link w:val="1c"/>
    <w:rsid w:val="00371C9D"/>
    <w:rPr>
      <w:color w:val="605E5C"/>
      <w:shd w:val="clear" w:color="auto" w:fill="E1DFDD"/>
    </w:rPr>
  </w:style>
  <w:style w:type="character" w:customStyle="1" w:styleId="1c">
    <w:name w:val="Неразрешенное упоминание1"/>
    <w:basedOn w:val="a0"/>
    <w:link w:val="1b"/>
    <w:rsid w:val="00371C9D"/>
    <w:rPr>
      <w:color w:val="605E5C"/>
      <w:shd w:val="clear" w:color="auto" w:fill="E1DFDD"/>
    </w:rPr>
  </w:style>
  <w:style w:type="paragraph" w:customStyle="1" w:styleId="af3">
    <w:name w:val="Основной текст + Курсив"/>
    <w:link w:val="af4"/>
    <w:rsid w:val="00371C9D"/>
    <w:rPr>
      <w:rFonts w:ascii="Times New Roman" w:hAnsi="Times New Roman"/>
      <w:i/>
      <w:sz w:val="38"/>
    </w:rPr>
  </w:style>
  <w:style w:type="character" w:customStyle="1" w:styleId="af4">
    <w:name w:val="Основной текст + Курсив"/>
    <w:link w:val="af3"/>
    <w:rsid w:val="00371C9D"/>
    <w:rPr>
      <w:rFonts w:ascii="Times New Roman" w:hAnsi="Times New Roman"/>
      <w:b w:val="0"/>
      <w:i/>
      <w:smallCaps w:val="0"/>
      <w:strike w:val="0"/>
      <w:spacing w:val="0"/>
      <w:sz w:val="38"/>
      <w:u w:val="none"/>
    </w:rPr>
  </w:style>
  <w:style w:type="paragraph" w:styleId="31">
    <w:name w:val="toc 3"/>
    <w:basedOn w:val="a"/>
    <w:next w:val="a"/>
    <w:link w:val="32"/>
    <w:uiPriority w:val="39"/>
    <w:rsid w:val="00371C9D"/>
    <w:pPr>
      <w:spacing w:after="100"/>
      <w:ind w:left="440"/>
    </w:pPr>
    <w:rPr>
      <w:rFonts w:ascii="Times New Roman" w:hAnsi="Times New Roman"/>
    </w:rPr>
  </w:style>
  <w:style w:type="character" w:customStyle="1" w:styleId="32">
    <w:name w:val="Оглавление 3 Знак"/>
    <w:basedOn w:val="1"/>
    <w:link w:val="31"/>
    <w:rsid w:val="00371C9D"/>
    <w:rPr>
      <w:rFonts w:ascii="Times New Roman" w:hAnsi="Times New Roman"/>
    </w:rPr>
  </w:style>
  <w:style w:type="paragraph" w:customStyle="1" w:styleId="1d">
    <w:name w:val="Просмотренная гиперссылка1"/>
    <w:basedOn w:val="13"/>
    <w:link w:val="af5"/>
    <w:rsid w:val="00371C9D"/>
    <w:rPr>
      <w:color w:val="954F72" w:themeColor="followedHyperlink"/>
      <w:u w:val="single"/>
    </w:rPr>
  </w:style>
  <w:style w:type="character" w:styleId="af5">
    <w:name w:val="FollowedHyperlink"/>
    <w:basedOn w:val="a0"/>
    <w:link w:val="1d"/>
    <w:rsid w:val="00371C9D"/>
    <w:rPr>
      <w:color w:val="954F72" w:themeColor="followedHyperlink"/>
      <w:u w:val="single"/>
    </w:rPr>
  </w:style>
  <w:style w:type="paragraph" w:customStyle="1" w:styleId="1e">
    <w:name w:val="Выделение1"/>
    <w:basedOn w:val="13"/>
    <w:link w:val="af6"/>
    <w:rsid w:val="00371C9D"/>
    <w:rPr>
      <w:i/>
    </w:rPr>
  </w:style>
  <w:style w:type="character" w:styleId="af6">
    <w:name w:val="Emphasis"/>
    <w:basedOn w:val="a0"/>
    <w:link w:val="1e"/>
    <w:rsid w:val="00371C9D"/>
    <w:rPr>
      <w:i/>
      <w:color w:val="000000"/>
    </w:rPr>
  </w:style>
  <w:style w:type="paragraph" w:customStyle="1" w:styleId="1f">
    <w:name w:val="Знак примечания1"/>
    <w:basedOn w:val="13"/>
    <w:link w:val="af7"/>
    <w:rsid w:val="00371C9D"/>
    <w:rPr>
      <w:sz w:val="16"/>
    </w:rPr>
  </w:style>
  <w:style w:type="character" w:styleId="af7">
    <w:name w:val="annotation reference"/>
    <w:basedOn w:val="a0"/>
    <w:link w:val="1f"/>
    <w:rsid w:val="00371C9D"/>
    <w:rPr>
      <w:sz w:val="16"/>
    </w:rPr>
  </w:style>
  <w:style w:type="paragraph" w:styleId="af8">
    <w:name w:val="header"/>
    <w:basedOn w:val="a"/>
    <w:link w:val="af9"/>
    <w:rsid w:val="00371C9D"/>
    <w:pPr>
      <w:tabs>
        <w:tab w:val="center" w:pos="4677"/>
        <w:tab w:val="right" w:pos="9355"/>
      </w:tabs>
      <w:spacing w:after="0" w:line="240" w:lineRule="auto"/>
    </w:pPr>
  </w:style>
  <w:style w:type="character" w:customStyle="1" w:styleId="af9">
    <w:name w:val="Верхний колонтитул Знак"/>
    <w:basedOn w:val="1"/>
    <w:link w:val="af8"/>
    <w:rsid w:val="00371C9D"/>
  </w:style>
  <w:style w:type="paragraph" w:customStyle="1" w:styleId="afa">
    <w:link w:val="afb"/>
    <w:semiHidden/>
    <w:unhideWhenUsed/>
    <w:rsid w:val="00371C9D"/>
    <w:pPr>
      <w:spacing w:after="0" w:line="240" w:lineRule="auto"/>
    </w:pPr>
  </w:style>
  <w:style w:type="character" w:customStyle="1" w:styleId="afb">
    <w:link w:val="afa"/>
    <w:semiHidden/>
    <w:unhideWhenUsed/>
    <w:rsid w:val="00371C9D"/>
  </w:style>
  <w:style w:type="paragraph" w:styleId="afc">
    <w:name w:val="annotation subject"/>
    <w:basedOn w:val="ac"/>
    <w:next w:val="ac"/>
    <w:link w:val="afd"/>
    <w:rsid w:val="00371C9D"/>
    <w:rPr>
      <w:b/>
    </w:rPr>
  </w:style>
  <w:style w:type="character" w:customStyle="1" w:styleId="afd">
    <w:name w:val="Тема примечания Знак"/>
    <w:basedOn w:val="ad"/>
    <w:link w:val="afc"/>
    <w:rsid w:val="00371C9D"/>
    <w:rPr>
      <w:b/>
      <w:sz w:val="20"/>
    </w:rPr>
  </w:style>
  <w:style w:type="character" w:customStyle="1" w:styleId="50">
    <w:name w:val="Заголовок 5 Знак"/>
    <w:basedOn w:val="1"/>
    <w:link w:val="5"/>
    <w:rsid w:val="00371C9D"/>
    <w:rPr>
      <w:rFonts w:asciiTheme="majorHAnsi" w:hAnsiTheme="majorHAnsi"/>
      <w:color w:val="404040" w:themeColor="text1" w:themeTint="BF"/>
    </w:rPr>
  </w:style>
  <w:style w:type="paragraph" w:customStyle="1" w:styleId="body">
    <w:name w:val="body"/>
    <w:basedOn w:val="a"/>
    <w:next w:val="a"/>
    <w:link w:val="body0"/>
    <w:rsid w:val="00371C9D"/>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sid w:val="00371C9D"/>
    <w:rPr>
      <w:rFonts w:ascii="SchoolBookSanPin" w:hAnsi="SchoolBookSanPin"/>
      <w:color w:val="000000"/>
      <w:sz w:val="20"/>
    </w:rPr>
  </w:style>
  <w:style w:type="character" w:customStyle="1" w:styleId="11">
    <w:name w:val="Заголовок 1 Знак"/>
    <w:basedOn w:val="1"/>
    <w:link w:val="10"/>
    <w:rsid w:val="00371C9D"/>
    <w:rPr>
      <w:rFonts w:ascii="Times New Roman" w:hAnsi="Times New Roman"/>
      <w:b/>
      <w:color w:val="262626" w:themeColor="text1" w:themeTint="D9"/>
      <w:sz w:val="28"/>
    </w:rPr>
  </w:style>
  <w:style w:type="paragraph" w:customStyle="1" w:styleId="1f0">
    <w:name w:val="Гиперссылка1"/>
    <w:basedOn w:val="13"/>
    <w:link w:val="afe"/>
    <w:rsid w:val="00371C9D"/>
    <w:rPr>
      <w:color w:val="0000FF"/>
      <w:u w:val="single"/>
    </w:rPr>
  </w:style>
  <w:style w:type="character" w:styleId="afe">
    <w:name w:val="Hyperlink"/>
    <w:basedOn w:val="a0"/>
    <w:link w:val="1f0"/>
    <w:rsid w:val="00371C9D"/>
    <w:rPr>
      <w:color w:val="0000FF"/>
      <w:u w:val="single"/>
    </w:rPr>
  </w:style>
  <w:style w:type="paragraph" w:customStyle="1" w:styleId="Footnote">
    <w:name w:val="Footnote"/>
    <w:basedOn w:val="a"/>
    <w:link w:val="Footnote0"/>
    <w:rsid w:val="00371C9D"/>
    <w:pPr>
      <w:spacing w:after="0" w:line="240" w:lineRule="auto"/>
    </w:pPr>
    <w:rPr>
      <w:sz w:val="20"/>
    </w:rPr>
  </w:style>
  <w:style w:type="character" w:customStyle="1" w:styleId="Footnote0">
    <w:name w:val="Footnote"/>
    <w:basedOn w:val="1"/>
    <w:link w:val="Footnote"/>
    <w:rsid w:val="00371C9D"/>
    <w:rPr>
      <w:sz w:val="20"/>
    </w:rPr>
  </w:style>
  <w:style w:type="character" w:customStyle="1" w:styleId="80">
    <w:name w:val="Заголовок 8 Знак"/>
    <w:basedOn w:val="1"/>
    <w:link w:val="8"/>
    <w:rsid w:val="00371C9D"/>
    <w:rPr>
      <w:rFonts w:asciiTheme="majorHAnsi" w:hAnsiTheme="majorHAnsi"/>
      <w:color w:val="262626" w:themeColor="text1" w:themeTint="D9"/>
      <w:sz w:val="21"/>
    </w:rPr>
  </w:style>
  <w:style w:type="paragraph" w:styleId="aff">
    <w:name w:val="Balloon Text"/>
    <w:basedOn w:val="a"/>
    <w:link w:val="aff0"/>
    <w:rsid w:val="00371C9D"/>
    <w:pPr>
      <w:spacing w:after="0" w:line="240" w:lineRule="auto"/>
    </w:pPr>
    <w:rPr>
      <w:rFonts w:ascii="Segoe UI" w:hAnsi="Segoe UI"/>
      <w:sz w:val="18"/>
    </w:rPr>
  </w:style>
  <w:style w:type="character" w:customStyle="1" w:styleId="aff0">
    <w:name w:val="Текст выноски Знак"/>
    <w:basedOn w:val="1"/>
    <w:link w:val="aff"/>
    <w:rsid w:val="00371C9D"/>
    <w:rPr>
      <w:rFonts w:ascii="Segoe UI" w:hAnsi="Segoe UI"/>
      <w:sz w:val="18"/>
    </w:rPr>
  </w:style>
  <w:style w:type="paragraph" w:styleId="1f1">
    <w:name w:val="toc 1"/>
    <w:basedOn w:val="a"/>
    <w:next w:val="a"/>
    <w:link w:val="1f2"/>
    <w:uiPriority w:val="39"/>
    <w:rsid w:val="00371C9D"/>
    <w:pPr>
      <w:spacing w:after="100" w:line="276" w:lineRule="auto"/>
    </w:pPr>
    <w:rPr>
      <w:rFonts w:ascii="Times New Roman" w:hAnsi="Times New Roman"/>
    </w:rPr>
  </w:style>
  <w:style w:type="character" w:customStyle="1" w:styleId="1f2">
    <w:name w:val="Оглавление 1 Знак"/>
    <w:basedOn w:val="1"/>
    <w:link w:val="1f1"/>
    <w:rsid w:val="00371C9D"/>
    <w:rPr>
      <w:rFonts w:ascii="Times New Roman" w:hAnsi="Times New Roman"/>
    </w:rPr>
  </w:style>
  <w:style w:type="paragraph" w:customStyle="1" w:styleId="33">
    <w:name w:val="Неразрешенное упоминание3"/>
    <w:basedOn w:val="13"/>
    <w:link w:val="34"/>
    <w:rsid w:val="00371C9D"/>
    <w:rPr>
      <w:color w:val="605E5C"/>
      <w:shd w:val="clear" w:color="auto" w:fill="E1DFDD"/>
    </w:rPr>
  </w:style>
  <w:style w:type="character" w:customStyle="1" w:styleId="34">
    <w:name w:val="Неразрешенное упоминание3"/>
    <w:basedOn w:val="a0"/>
    <w:link w:val="33"/>
    <w:rsid w:val="00371C9D"/>
    <w:rPr>
      <w:color w:val="605E5C"/>
      <w:shd w:val="clear" w:color="auto" w:fill="E1DFDD"/>
    </w:rPr>
  </w:style>
  <w:style w:type="paragraph" w:styleId="aff1">
    <w:name w:val="No Spacing"/>
    <w:link w:val="aff2"/>
    <w:rsid w:val="00371C9D"/>
    <w:pPr>
      <w:spacing w:after="0" w:line="240" w:lineRule="auto"/>
    </w:pPr>
  </w:style>
  <w:style w:type="character" w:customStyle="1" w:styleId="aff2">
    <w:name w:val="Без интервала Знак"/>
    <w:link w:val="aff1"/>
    <w:rsid w:val="00371C9D"/>
  </w:style>
  <w:style w:type="paragraph" w:customStyle="1" w:styleId="HeaderandFooter">
    <w:name w:val="Header and Footer"/>
    <w:link w:val="HeaderandFooter0"/>
    <w:rsid w:val="00371C9D"/>
    <w:pPr>
      <w:spacing w:line="240" w:lineRule="auto"/>
      <w:jc w:val="both"/>
    </w:pPr>
    <w:rPr>
      <w:rFonts w:ascii="XO Thames" w:hAnsi="XO Thames"/>
      <w:sz w:val="28"/>
    </w:rPr>
  </w:style>
  <w:style w:type="character" w:customStyle="1" w:styleId="HeaderandFooter0">
    <w:name w:val="Header and Footer"/>
    <w:link w:val="HeaderandFooter"/>
    <w:rsid w:val="00371C9D"/>
    <w:rPr>
      <w:rFonts w:ascii="XO Thames" w:hAnsi="XO Thames"/>
      <w:sz w:val="28"/>
    </w:rPr>
  </w:style>
  <w:style w:type="paragraph" w:customStyle="1" w:styleId="1f3">
    <w:name w:val="Знак концевой сноски1"/>
    <w:basedOn w:val="13"/>
    <w:link w:val="aff3"/>
    <w:rsid w:val="00371C9D"/>
    <w:rPr>
      <w:vertAlign w:val="superscript"/>
    </w:rPr>
  </w:style>
  <w:style w:type="character" w:styleId="aff3">
    <w:name w:val="endnote reference"/>
    <w:basedOn w:val="a0"/>
    <w:link w:val="1f3"/>
    <w:rsid w:val="00371C9D"/>
    <w:rPr>
      <w:vertAlign w:val="superscript"/>
    </w:rPr>
  </w:style>
  <w:style w:type="paragraph" w:customStyle="1" w:styleId="1f4">
    <w:name w:val="Слабое выделение1"/>
    <w:basedOn w:val="13"/>
    <w:link w:val="aff4"/>
    <w:rsid w:val="00371C9D"/>
    <w:rPr>
      <w:i/>
      <w:color w:val="404040" w:themeColor="text1" w:themeTint="BF"/>
    </w:rPr>
  </w:style>
  <w:style w:type="character" w:styleId="aff4">
    <w:name w:val="Subtle Emphasis"/>
    <w:basedOn w:val="a0"/>
    <w:link w:val="1f4"/>
    <w:rsid w:val="00371C9D"/>
    <w:rPr>
      <w:i/>
      <w:color w:val="404040" w:themeColor="text1" w:themeTint="BF"/>
    </w:rPr>
  </w:style>
  <w:style w:type="paragraph" w:styleId="91">
    <w:name w:val="toc 9"/>
    <w:next w:val="a"/>
    <w:link w:val="92"/>
    <w:uiPriority w:val="39"/>
    <w:rsid w:val="00371C9D"/>
    <w:pPr>
      <w:ind w:left="1600"/>
    </w:pPr>
    <w:rPr>
      <w:rFonts w:ascii="XO Thames" w:hAnsi="XO Thames"/>
      <w:sz w:val="28"/>
    </w:rPr>
  </w:style>
  <w:style w:type="character" w:customStyle="1" w:styleId="92">
    <w:name w:val="Оглавление 9 Знак"/>
    <w:link w:val="91"/>
    <w:rsid w:val="00371C9D"/>
    <w:rPr>
      <w:rFonts w:ascii="XO Thames" w:hAnsi="XO Thames"/>
      <w:sz w:val="28"/>
    </w:rPr>
  </w:style>
  <w:style w:type="paragraph" w:customStyle="1" w:styleId="TableParagraph">
    <w:name w:val="Table Paragraph"/>
    <w:basedOn w:val="a"/>
    <w:link w:val="TableParagraph0"/>
    <w:rsid w:val="00371C9D"/>
    <w:pPr>
      <w:widowControl w:val="0"/>
      <w:spacing w:after="0" w:line="240" w:lineRule="auto"/>
    </w:pPr>
    <w:rPr>
      <w:rFonts w:ascii="Times New Roman" w:hAnsi="Times New Roman"/>
    </w:rPr>
  </w:style>
  <w:style w:type="character" w:customStyle="1" w:styleId="TableParagraph0">
    <w:name w:val="Table Paragraph"/>
    <w:basedOn w:val="1"/>
    <w:link w:val="TableParagraph"/>
    <w:rsid w:val="00371C9D"/>
    <w:rPr>
      <w:rFonts w:ascii="Times New Roman" w:hAnsi="Times New Roman"/>
    </w:rPr>
  </w:style>
  <w:style w:type="paragraph" w:customStyle="1" w:styleId="1f5">
    <w:name w:val="Текст концевой сноски Знак1"/>
    <w:basedOn w:val="13"/>
    <w:link w:val="1f6"/>
    <w:rsid w:val="00371C9D"/>
    <w:rPr>
      <w:sz w:val="20"/>
    </w:rPr>
  </w:style>
  <w:style w:type="character" w:customStyle="1" w:styleId="1f6">
    <w:name w:val="Текст концевой сноски Знак1"/>
    <w:basedOn w:val="a0"/>
    <w:link w:val="1f5"/>
    <w:rsid w:val="00371C9D"/>
    <w:rPr>
      <w:sz w:val="20"/>
    </w:rPr>
  </w:style>
  <w:style w:type="paragraph" w:customStyle="1" w:styleId="1f7">
    <w:name w:val="Текст выноски Знак1"/>
    <w:basedOn w:val="13"/>
    <w:link w:val="1f8"/>
    <w:rsid w:val="00371C9D"/>
    <w:rPr>
      <w:rFonts w:ascii="Segoe UI" w:hAnsi="Segoe UI"/>
      <w:sz w:val="18"/>
    </w:rPr>
  </w:style>
  <w:style w:type="character" w:customStyle="1" w:styleId="1f8">
    <w:name w:val="Текст выноски Знак1"/>
    <w:basedOn w:val="a0"/>
    <w:link w:val="1f7"/>
    <w:rsid w:val="00371C9D"/>
    <w:rPr>
      <w:rFonts w:ascii="Segoe UI" w:hAnsi="Segoe UI"/>
      <w:sz w:val="18"/>
    </w:rPr>
  </w:style>
  <w:style w:type="paragraph" w:styleId="81">
    <w:name w:val="toc 8"/>
    <w:next w:val="a"/>
    <w:link w:val="82"/>
    <w:uiPriority w:val="39"/>
    <w:rsid w:val="00371C9D"/>
    <w:pPr>
      <w:ind w:left="1400"/>
    </w:pPr>
    <w:rPr>
      <w:rFonts w:ascii="XO Thames" w:hAnsi="XO Thames"/>
      <w:sz w:val="28"/>
    </w:rPr>
  </w:style>
  <w:style w:type="character" w:customStyle="1" w:styleId="82">
    <w:name w:val="Оглавление 8 Знак"/>
    <w:link w:val="81"/>
    <w:rsid w:val="00371C9D"/>
    <w:rPr>
      <w:rFonts w:ascii="XO Thames" w:hAnsi="XO Thames"/>
      <w:sz w:val="28"/>
    </w:rPr>
  </w:style>
  <w:style w:type="paragraph" w:customStyle="1" w:styleId="1f9">
    <w:name w:val="Нижний колонтитул Знак1"/>
    <w:basedOn w:val="13"/>
    <w:link w:val="1fa"/>
    <w:rsid w:val="00371C9D"/>
    <w:rPr>
      <w:rFonts w:ascii="Calibri" w:hAnsi="Calibri"/>
    </w:rPr>
  </w:style>
  <w:style w:type="character" w:customStyle="1" w:styleId="1fa">
    <w:name w:val="Нижний колонтитул Знак1"/>
    <w:basedOn w:val="a0"/>
    <w:link w:val="1f9"/>
    <w:rsid w:val="00371C9D"/>
    <w:rPr>
      <w:rFonts w:ascii="Calibri" w:hAnsi="Calibri"/>
    </w:rPr>
  </w:style>
  <w:style w:type="paragraph" w:customStyle="1" w:styleId="dt-m">
    <w:name w:val="dt-m"/>
    <w:basedOn w:val="13"/>
    <w:link w:val="dt-m0"/>
    <w:rsid w:val="00371C9D"/>
  </w:style>
  <w:style w:type="character" w:customStyle="1" w:styleId="dt-m0">
    <w:name w:val="dt-m"/>
    <w:basedOn w:val="a0"/>
    <w:link w:val="dt-m"/>
    <w:rsid w:val="00371C9D"/>
  </w:style>
  <w:style w:type="paragraph" w:customStyle="1" w:styleId="23">
    <w:name w:val="Неразрешенное упоминание2"/>
    <w:basedOn w:val="13"/>
    <w:link w:val="24"/>
    <w:rsid w:val="00371C9D"/>
    <w:rPr>
      <w:color w:val="605E5C"/>
      <w:shd w:val="clear" w:color="auto" w:fill="E1DFDD"/>
    </w:rPr>
  </w:style>
  <w:style w:type="character" w:customStyle="1" w:styleId="24">
    <w:name w:val="Неразрешенное упоминание2"/>
    <w:basedOn w:val="a0"/>
    <w:link w:val="23"/>
    <w:rsid w:val="00371C9D"/>
    <w:rPr>
      <w:color w:val="605E5C"/>
      <w:shd w:val="clear" w:color="auto" w:fill="E1DFDD"/>
    </w:rPr>
  </w:style>
  <w:style w:type="paragraph" w:styleId="51">
    <w:name w:val="toc 5"/>
    <w:next w:val="a"/>
    <w:link w:val="52"/>
    <w:uiPriority w:val="39"/>
    <w:rsid w:val="00371C9D"/>
    <w:pPr>
      <w:ind w:left="800"/>
    </w:pPr>
    <w:rPr>
      <w:rFonts w:ascii="XO Thames" w:hAnsi="XO Thames"/>
      <w:sz w:val="28"/>
    </w:rPr>
  </w:style>
  <w:style w:type="character" w:customStyle="1" w:styleId="52">
    <w:name w:val="Оглавление 5 Знак"/>
    <w:link w:val="51"/>
    <w:rsid w:val="00371C9D"/>
    <w:rPr>
      <w:rFonts w:ascii="XO Thames" w:hAnsi="XO Thames"/>
      <w:sz w:val="28"/>
    </w:rPr>
  </w:style>
  <w:style w:type="paragraph" w:customStyle="1" w:styleId="1fb">
    <w:name w:val="Текст сноски Знак1"/>
    <w:basedOn w:val="13"/>
    <w:link w:val="1fc"/>
    <w:rsid w:val="00371C9D"/>
    <w:rPr>
      <w:rFonts w:ascii="Calibri" w:hAnsi="Calibri"/>
      <w:sz w:val="20"/>
    </w:rPr>
  </w:style>
  <w:style w:type="character" w:customStyle="1" w:styleId="1fc">
    <w:name w:val="Текст сноски Знак1"/>
    <w:basedOn w:val="a0"/>
    <w:link w:val="1fb"/>
    <w:rsid w:val="00371C9D"/>
    <w:rPr>
      <w:rFonts w:ascii="Calibri" w:hAnsi="Calibri"/>
      <w:sz w:val="20"/>
    </w:rPr>
  </w:style>
  <w:style w:type="paragraph" w:customStyle="1" w:styleId="ConsPlusNonformat">
    <w:name w:val="ConsPlusNonformat"/>
    <w:link w:val="ConsPlusNonformat0"/>
    <w:rsid w:val="00371C9D"/>
    <w:pPr>
      <w:widowControl w:val="0"/>
      <w:spacing w:after="0" w:line="240" w:lineRule="auto"/>
    </w:pPr>
    <w:rPr>
      <w:rFonts w:ascii="Courier New" w:hAnsi="Courier New"/>
      <w:sz w:val="20"/>
    </w:rPr>
  </w:style>
  <w:style w:type="character" w:customStyle="1" w:styleId="ConsPlusNonformat0">
    <w:name w:val="ConsPlusNonformat"/>
    <w:link w:val="ConsPlusNonformat"/>
    <w:rsid w:val="00371C9D"/>
    <w:rPr>
      <w:rFonts w:ascii="Courier New" w:hAnsi="Courier New"/>
      <w:sz w:val="20"/>
    </w:rPr>
  </w:style>
  <w:style w:type="paragraph" w:styleId="aff5">
    <w:name w:val="List Paragraph"/>
    <w:basedOn w:val="a"/>
    <w:link w:val="aff6"/>
    <w:rsid w:val="00371C9D"/>
    <w:pPr>
      <w:ind w:left="720"/>
      <w:contextualSpacing/>
    </w:pPr>
  </w:style>
  <w:style w:type="character" w:customStyle="1" w:styleId="aff6">
    <w:name w:val="Абзац списка Знак"/>
    <w:basedOn w:val="1"/>
    <w:link w:val="aff5"/>
    <w:rsid w:val="00371C9D"/>
  </w:style>
  <w:style w:type="paragraph" w:customStyle="1" w:styleId="extendedtext-short">
    <w:name w:val="extendedtext-short"/>
    <w:basedOn w:val="13"/>
    <w:link w:val="extendedtext-short0"/>
    <w:rsid w:val="00371C9D"/>
  </w:style>
  <w:style w:type="character" w:customStyle="1" w:styleId="extendedtext-short0">
    <w:name w:val="extendedtext-short"/>
    <w:basedOn w:val="a0"/>
    <w:link w:val="extendedtext-short"/>
    <w:rsid w:val="00371C9D"/>
  </w:style>
  <w:style w:type="paragraph" w:styleId="25">
    <w:name w:val="Quote"/>
    <w:basedOn w:val="a"/>
    <w:next w:val="a"/>
    <w:link w:val="26"/>
    <w:rsid w:val="00371C9D"/>
    <w:pPr>
      <w:spacing w:before="200"/>
      <w:ind w:left="864" w:right="864"/>
    </w:pPr>
    <w:rPr>
      <w:i/>
      <w:color w:val="404040" w:themeColor="text1" w:themeTint="BF"/>
    </w:rPr>
  </w:style>
  <w:style w:type="character" w:customStyle="1" w:styleId="26">
    <w:name w:val="Цитата 2 Знак"/>
    <w:basedOn w:val="1"/>
    <w:link w:val="25"/>
    <w:rsid w:val="00371C9D"/>
    <w:rPr>
      <w:i/>
      <w:color w:val="404040" w:themeColor="text1" w:themeTint="BF"/>
    </w:rPr>
  </w:style>
  <w:style w:type="paragraph" w:customStyle="1" w:styleId="27">
    <w:name w:val="Заголовок №2"/>
    <w:basedOn w:val="a"/>
    <w:link w:val="28"/>
    <w:rsid w:val="00371C9D"/>
    <w:pPr>
      <w:widowControl w:val="0"/>
      <w:spacing w:line="240" w:lineRule="auto"/>
      <w:jc w:val="center"/>
      <w:outlineLvl w:val="1"/>
    </w:pPr>
    <w:rPr>
      <w:rFonts w:ascii="Arial" w:hAnsi="Arial"/>
      <w:b/>
      <w:color w:val="231F20"/>
    </w:rPr>
  </w:style>
  <w:style w:type="character" w:customStyle="1" w:styleId="28">
    <w:name w:val="Заголовок №2"/>
    <w:basedOn w:val="1"/>
    <w:link w:val="27"/>
    <w:rsid w:val="00371C9D"/>
    <w:rPr>
      <w:rFonts w:ascii="Arial" w:hAnsi="Arial"/>
      <w:b/>
      <w:color w:val="231F20"/>
    </w:rPr>
  </w:style>
  <w:style w:type="paragraph" w:customStyle="1" w:styleId="aff7">
    <w:name w:val="Сноска"/>
    <w:basedOn w:val="a"/>
    <w:link w:val="aff8"/>
    <w:rsid w:val="00371C9D"/>
    <w:pPr>
      <w:widowControl w:val="0"/>
      <w:spacing w:after="0" w:line="252" w:lineRule="auto"/>
    </w:pPr>
    <w:rPr>
      <w:rFonts w:ascii="Arial" w:hAnsi="Arial"/>
      <w:sz w:val="10"/>
    </w:rPr>
  </w:style>
  <w:style w:type="character" w:customStyle="1" w:styleId="aff8">
    <w:name w:val="Сноска"/>
    <w:basedOn w:val="1"/>
    <w:link w:val="aff7"/>
    <w:rsid w:val="00371C9D"/>
    <w:rPr>
      <w:rFonts w:ascii="Arial" w:hAnsi="Arial"/>
      <w:sz w:val="10"/>
    </w:rPr>
  </w:style>
  <w:style w:type="paragraph" w:customStyle="1" w:styleId="ConsPlusTitlePage">
    <w:name w:val="ConsPlusTitlePage"/>
    <w:link w:val="ConsPlusTitlePage0"/>
    <w:rsid w:val="00371C9D"/>
    <w:pPr>
      <w:widowControl w:val="0"/>
      <w:spacing w:after="0" w:line="240" w:lineRule="auto"/>
    </w:pPr>
    <w:rPr>
      <w:rFonts w:ascii="Tahoma" w:hAnsi="Tahoma"/>
      <w:sz w:val="20"/>
    </w:rPr>
  </w:style>
  <w:style w:type="character" w:customStyle="1" w:styleId="ConsPlusTitlePage0">
    <w:name w:val="ConsPlusTitlePage"/>
    <w:link w:val="ConsPlusTitlePage"/>
    <w:rsid w:val="00371C9D"/>
    <w:rPr>
      <w:rFonts w:ascii="Tahoma" w:hAnsi="Tahoma"/>
      <w:sz w:val="20"/>
    </w:rPr>
  </w:style>
  <w:style w:type="paragraph" w:styleId="aff9">
    <w:name w:val="Intense Quote"/>
    <w:basedOn w:val="a"/>
    <w:next w:val="a"/>
    <w:link w:val="affa"/>
    <w:rsid w:val="00371C9D"/>
    <w:pPr>
      <w:spacing w:before="360" w:after="360"/>
      <w:ind w:left="864" w:right="864"/>
      <w:jc w:val="center"/>
    </w:pPr>
    <w:rPr>
      <w:i/>
      <w:color w:val="404040" w:themeColor="text1" w:themeTint="BF"/>
    </w:rPr>
  </w:style>
  <w:style w:type="character" w:customStyle="1" w:styleId="affa">
    <w:name w:val="Выделенная цитата Знак"/>
    <w:basedOn w:val="1"/>
    <w:link w:val="aff9"/>
    <w:rsid w:val="00371C9D"/>
    <w:rPr>
      <w:i/>
      <w:color w:val="404040" w:themeColor="text1" w:themeTint="BF"/>
    </w:rPr>
  </w:style>
  <w:style w:type="paragraph" w:styleId="affb">
    <w:name w:val="Subtitle"/>
    <w:basedOn w:val="a"/>
    <w:next w:val="a"/>
    <w:link w:val="affc"/>
    <w:uiPriority w:val="11"/>
    <w:qFormat/>
    <w:rsid w:val="00371C9D"/>
    <w:pPr>
      <w:numPr>
        <w:ilvl w:val="1"/>
      </w:numPr>
    </w:pPr>
    <w:rPr>
      <w:color w:val="5A5A5A" w:themeColor="text1" w:themeTint="A5"/>
      <w:spacing w:val="15"/>
    </w:rPr>
  </w:style>
  <w:style w:type="character" w:customStyle="1" w:styleId="affc">
    <w:name w:val="Подзаголовок Знак"/>
    <w:basedOn w:val="1"/>
    <w:link w:val="affb"/>
    <w:rsid w:val="00371C9D"/>
    <w:rPr>
      <w:color w:val="5A5A5A" w:themeColor="text1" w:themeTint="A5"/>
      <w:spacing w:val="15"/>
    </w:rPr>
  </w:style>
  <w:style w:type="paragraph" w:customStyle="1" w:styleId="1fd">
    <w:name w:val="Знак сноски1"/>
    <w:link w:val="affd"/>
    <w:rsid w:val="00371C9D"/>
    <w:rPr>
      <w:vertAlign w:val="superscript"/>
    </w:rPr>
  </w:style>
  <w:style w:type="character" w:styleId="affd">
    <w:name w:val="footnote reference"/>
    <w:link w:val="1fd"/>
    <w:rsid w:val="00371C9D"/>
    <w:rPr>
      <w:vertAlign w:val="superscript"/>
    </w:rPr>
  </w:style>
  <w:style w:type="paragraph" w:styleId="affe">
    <w:name w:val="Title"/>
    <w:basedOn w:val="a"/>
    <w:next w:val="a"/>
    <w:link w:val="afff"/>
    <w:uiPriority w:val="10"/>
    <w:qFormat/>
    <w:rsid w:val="00371C9D"/>
    <w:pPr>
      <w:spacing w:after="0" w:line="240" w:lineRule="auto"/>
      <w:contextualSpacing/>
    </w:pPr>
    <w:rPr>
      <w:rFonts w:asciiTheme="majorHAnsi" w:hAnsiTheme="majorHAnsi"/>
      <w:spacing w:val="-10"/>
      <w:sz w:val="56"/>
    </w:rPr>
  </w:style>
  <w:style w:type="character" w:customStyle="1" w:styleId="afff">
    <w:name w:val="Название Знак"/>
    <w:basedOn w:val="1"/>
    <w:link w:val="affe"/>
    <w:rsid w:val="00371C9D"/>
    <w:rPr>
      <w:rFonts w:asciiTheme="majorHAnsi" w:hAnsiTheme="majorHAnsi"/>
      <w:spacing w:val="-10"/>
      <w:sz w:val="56"/>
    </w:rPr>
  </w:style>
  <w:style w:type="character" w:customStyle="1" w:styleId="40">
    <w:name w:val="Заголовок 4 Знак"/>
    <w:basedOn w:val="1"/>
    <w:link w:val="4"/>
    <w:rsid w:val="00371C9D"/>
    <w:rPr>
      <w:rFonts w:asciiTheme="majorHAnsi" w:hAnsiTheme="majorHAnsi"/>
      <w:i/>
      <w:color w:val="404040" w:themeColor="text1" w:themeTint="BF"/>
    </w:rPr>
  </w:style>
  <w:style w:type="character" w:customStyle="1" w:styleId="20">
    <w:name w:val="Заголовок 2 Знак"/>
    <w:basedOn w:val="1"/>
    <w:link w:val="2"/>
    <w:rsid w:val="00371C9D"/>
    <w:rPr>
      <w:rFonts w:ascii="Times New Roman" w:hAnsi="Times New Roman"/>
      <w:color w:val="262626" w:themeColor="text1" w:themeTint="D9"/>
      <w:sz w:val="28"/>
    </w:rPr>
  </w:style>
  <w:style w:type="paragraph" w:styleId="afff0">
    <w:name w:val="caption"/>
    <w:basedOn w:val="a"/>
    <w:next w:val="a"/>
    <w:link w:val="afff1"/>
    <w:rsid w:val="00371C9D"/>
    <w:pPr>
      <w:spacing w:after="200" w:line="240" w:lineRule="auto"/>
    </w:pPr>
    <w:rPr>
      <w:i/>
      <w:color w:val="44546A" w:themeColor="text2"/>
      <w:sz w:val="18"/>
    </w:rPr>
  </w:style>
  <w:style w:type="character" w:customStyle="1" w:styleId="afff1">
    <w:name w:val="Название объекта Знак"/>
    <w:basedOn w:val="1"/>
    <w:link w:val="afff0"/>
    <w:rsid w:val="00371C9D"/>
    <w:rPr>
      <w:i/>
      <w:color w:val="44546A" w:themeColor="text2"/>
      <w:sz w:val="18"/>
    </w:rPr>
  </w:style>
  <w:style w:type="paragraph" w:customStyle="1" w:styleId="1fe">
    <w:name w:val="Сильная ссылка1"/>
    <w:basedOn w:val="13"/>
    <w:link w:val="afff2"/>
    <w:rsid w:val="00371C9D"/>
    <w:rPr>
      <w:b/>
      <w:smallCaps/>
      <w:color w:val="404040" w:themeColor="text1" w:themeTint="BF"/>
      <w:spacing w:val="5"/>
    </w:rPr>
  </w:style>
  <w:style w:type="character" w:styleId="afff2">
    <w:name w:val="Intense Reference"/>
    <w:basedOn w:val="a0"/>
    <w:link w:val="1fe"/>
    <w:rsid w:val="00371C9D"/>
    <w:rPr>
      <w:b/>
      <w:smallCaps/>
      <w:color w:val="404040" w:themeColor="text1" w:themeTint="BF"/>
      <w:spacing w:val="5"/>
    </w:rPr>
  </w:style>
  <w:style w:type="character" w:customStyle="1" w:styleId="60">
    <w:name w:val="Заголовок 6 Знак"/>
    <w:basedOn w:val="1"/>
    <w:link w:val="6"/>
    <w:rsid w:val="00371C9D"/>
    <w:rPr>
      <w:rFonts w:asciiTheme="majorHAnsi" w:hAnsiTheme="majorHAnsi"/>
    </w:rPr>
  </w:style>
  <w:style w:type="paragraph" w:styleId="afff3">
    <w:name w:val="TOC Heading"/>
    <w:basedOn w:val="10"/>
    <w:next w:val="a"/>
    <w:link w:val="afff4"/>
    <w:rsid w:val="00371C9D"/>
    <w:pPr>
      <w:outlineLvl w:val="8"/>
    </w:pPr>
  </w:style>
  <w:style w:type="character" w:customStyle="1" w:styleId="afff4">
    <w:name w:val="Заголовок оглавления Знак"/>
    <w:basedOn w:val="11"/>
    <w:link w:val="afff3"/>
    <w:rsid w:val="00371C9D"/>
    <w:rPr>
      <w:rFonts w:ascii="Times New Roman" w:hAnsi="Times New Roman"/>
      <w:b/>
      <w:color w:val="262626" w:themeColor="text1" w:themeTint="D9"/>
      <w:sz w:val="28"/>
    </w:rPr>
  </w:style>
  <w:style w:type="table" w:customStyle="1" w:styleId="120">
    <w:name w:val="Сетка таблицы12"/>
    <w:basedOn w:val="a1"/>
    <w:rsid w:val="00371C9D"/>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5">
    <w:name w:val="Table Grid"/>
    <w:basedOn w:val="a1"/>
    <w:rsid w:val="00371C9D"/>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1"/>
    <w:rsid w:val="00371C9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rsid w:val="00371C9D"/>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
    <w:name w:val="Сетка таблицы1"/>
    <w:basedOn w:val="a1"/>
    <w:rsid w:val="00371C9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371C9D"/>
    <w:pPr>
      <w:widowControl w:val="0"/>
      <w:spacing w:after="0" w:line="240" w:lineRule="auto"/>
    </w:pPr>
    <w:tblPr>
      <w:tblInd w:w="0" w:type="dxa"/>
      <w:tblCellMar>
        <w:top w:w="0" w:type="dxa"/>
        <w:left w:w="0" w:type="dxa"/>
        <w:bottom w:w="0" w:type="dxa"/>
        <w:right w:w="0" w:type="dxa"/>
      </w:tblCellMar>
    </w:tblPr>
  </w:style>
  <w:style w:type="table" w:customStyle="1" w:styleId="110">
    <w:name w:val="Сетка таблицы11"/>
    <w:basedOn w:val="a1"/>
    <w:rsid w:val="00371C9D"/>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rsid w:val="00371C9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rsid w:val="00371C9D"/>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4393</Words>
  <Characters>25042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Admin</cp:lastModifiedBy>
  <cp:revision>13</cp:revision>
  <cp:lastPrinted>2024-08-15T09:33:00Z</cp:lastPrinted>
  <dcterms:created xsi:type="dcterms:W3CDTF">2024-08-14T06:17:00Z</dcterms:created>
  <dcterms:modified xsi:type="dcterms:W3CDTF">2024-10-15T06:09:00Z</dcterms:modified>
</cp:coreProperties>
</file>