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F" w:rsidRDefault="00667F7F">
      <w:pPr>
        <w:spacing w:after="0"/>
        <w:rPr>
          <w:rFonts w:ascii="Cambria" w:hAnsi="Cambria"/>
          <w:sz w:val="28"/>
        </w:rPr>
      </w:pPr>
    </w:p>
    <w:p w:rsidR="00667F7F" w:rsidRDefault="00667F7F">
      <w:pPr>
        <w:spacing w:after="0"/>
        <w:rPr>
          <w:rFonts w:ascii="Cambria" w:hAnsi="Cambria"/>
          <w:sz w:val="28"/>
        </w:rPr>
      </w:pPr>
    </w:p>
    <w:p w:rsidR="00667F7F" w:rsidRDefault="00861CAB">
      <w:pPr>
        <w:keepNext/>
        <w:keepLines/>
        <w:tabs>
          <w:tab w:val="left" w:pos="1276"/>
        </w:tabs>
        <w:spacing w:after="0" w:line="240" w:lineRule="auto"/>
        <w:ind w:left="57" w:right="57"/>
        <w:jc w:val="center"/>
        <w:rPr>
          <w:rFonts w:ascii="Cambria" w:hAnsi="Cambria"/>
          <w:b/>
          <w:sz w:val="28"/>
        </w:rPr>
      </w:pPr>
      <w:r>
        <w:rPr>
          <w:rFonts w:ascii="Cambria" w:hAnsi="Cambria"/>
          <w:b/>
          <w:sz w:val="28"/>
        </w:rPr>
        <w:t>СОДЕРЖАНИЕ</w:t>
      </w:r>
    </w:p>
    <w:p w:rsidR="00667F7F" w:rsidRDefault="00667F7F">
      <w:pPr>
        <w:pStyle w:val="a5"/>
        <w:rPr>
          <w:rFonts w:ascii="Cambria" w:hAnsi="Cambria"/>
          <w:color w:val="000000"/>
        </w:rPr>
      </w:pPr>
    </w:p>
    <w:p w:rsidR="00667F7F" w:rsidRDefault="005D2494">
      <w:pPr>
        <w:pStyle w:val="1f1"/>
        <w:tabs>
          <w:tab w:val="right" w:leader="dot" w:pos="9355"/>
        </w:tabs>
        <w:rPr>
          <w:noProof/>
        </w:rPr>
      </w:pPr>
      <w:r w:rsidRPr="005D2494">
        <w:fldChar w:fldCharType="begin"/>
      </w:r>
      <w:r w:rsidR="00861CAB">
        <w:instrText>TOC \h \z \u \o "1-3"</w:instrText>
      </w:r>
      <w:r w:rsidRPr="005D2494">
        <w:fldChar w:fldCharType="separate"/>
      </w:r>
      <w:hyperlink w:anchor="__RefHeading___1" w:history="1">
        <w:r w:rsidR="00861CAB">
          <w:rPr>
            <w:noProof/>
          </w:rPr>
          <w:t xml:space="preserve">1. Общая характеристика </w:t>
        </w:r>
        <w:r w:rsidR="00114CD1">
          <w:rPr>
            <w:noProof/>
          </w:rPr>
          <w:t xml:space="preserve"> </w:t>
        </w:r>
        <w:r w:rsidR="00861CAB">
          <w:rPr>
            <w:noProof/>
          </w:rPr>
          <w:t xml:space="preserve"> рабочей программы общеобразовательной дисциплины «Основы безопасности и защиты Родины»</w:t>
        </w:r>
        <w:r w:rsidR="00861CAB">
          <w:rPr>
            <w:noProof/>
          </w:rPr>
          <w:tab/>
        </w:r>
        <w:r>
          <w:rPr>
            <w:noProof/>
          </w:rPr>
          <w:fldChar w:fldCharType="begin"/>
        </w:r>
        <w:r w:rsidR="00861CAB">
          <w:rPr>
            <w:noProof/>
          </w:rPr>
          <w:instrText>PAGEREF __RefHeading___1 \h</w:instrText>
        </w:r>
        <w:r>
          <w:rPr>
            <w:noProof/>
          </w:rPr>
        </w:r>
        <w:r>
          <w:rPr>
            <w:noProof/>
          </w:rPr>
          <w:fldChar w:fldCharType="separate"/>
        </w:r>
        <w:r w:rsidR="00067C7F">
          <w:rPr>
            <w:noProof/>
          </w:rPr>
          <w:t>4</w:t>
        </w:r>
        <w:r>
          <w:rPr>
            <w:noProof/>
          </w:rPr>
          <w:fldChar w:fldCharType="end"/>
        </w:r>
      </w:hyperlink>
    </w:p>
    <w:p w:rsidR="00667F7F" w:rsidRDefault="005D2494">
      <w:pPr>
        <w:pStyle w:val="1f1"/>
        <w:tabs>
          <w:tab w:val="right" w:leader="dot" w:pos="9355"/>
        </w:tabs>
        <w:rPr>
          <w:noProof/>
        </w:rPr>
      </w:pPr>
      <w:hyperlink w:anchor="__RefHeading___2" w:history="1">
        <w:r w:rsidR="00861CAB">
          <w:rPr>
            <w:noProof/>
          </w:rPr>
          <w:t>2. Структура и содержание общеобразовательной дисциплины</w:t>
        </w:r>
        <w:r w:rsidR="00861CAB">
          <w:rPr>
            <w:noProof/>
          </w:rPr>
          <w:tab/>
        </w:r>
        <w:r>
          <w:rPr>
            <w:noProof/>
          </w:rPr>
          <w:fldChar w:fldCharType="begin"/>
        </w:r>
        <w:r w:rsidR="00861CAB">
          <w:rPr>
            <w:noProof/>
          </w:rPr>
          <w:instrText>PAGEREF __RefHeading___2 \h</w:instrText>
        </w:r>
        <w:r>
          <w:rPr>
            <w:noProof/>
          </w:rPr>
        </w:r>
        <w:r>
          <w:rPr>
            <w:noProof/>
          </w:rPr>
          <w:fldChar w:fldCharType="separate"/>
        </w:r>
        <w:r w:rsidR="00067C7F">
          <w:rPr>
            <w:noProof/>
          </w:rPr>
          <w:t>14</w:t>
        </w:r>
        <w:r>
          <w:rPr>
            <w:noProof/>
          </w:rPr>
          <w:fldChar w:fldCharType="end"/>
        </w:r>
      </w:hyperlink>
    </w:p>
    <w:p w:rsidR="00667F7F" w:rsidRDefault="005D2494">
      <w:pPr>
        <w:pStyle w:val="1f1"/>
        <w:tabs>
          <w:tab w:val="right" w:leader="dot" w:pos="9355"/>
        </w:tabs>
        <w:rPr>
          <w:noProof/>
        </w:rPr>
      </w:pPr>
      <w:hyperlink w:anchor="__RefHeading___3" w:history="1">
        <w:r w:rsidR="00861CAB">
          <w:rPr>
            <w:noProof/>
          </w:rPr>
          <w:t>3. Условия реализации программы общеобразовательной дисциплины</w:t>
        </w:r>
        <w:r w:rsidR="00861CAB">
          <w:rPr>
            <w:noProof/>
          </w:rPr>
          <w:tab/>
        </w:r>
        <w:r>
          <w:rPr>
            <w:noProof/>
          </w:rPr>
          <w:fldChar w:fldCharType="begin"/>
        </w:r>
        <w:r w:rsidR="00861CAB">
          <w:rPr>
            <w:noProof/>
          </w:rPr>
          <w:instrText>PAGEREF __RefHeading___3 \h</w:instrText>
        </w:r>
        <w:r>
          <w:rPr>
            <w:noProof/>
          </w:rPr>
        </w:r>
        <w:r>
          <w:rPr>
            <w:noProof/>
          </w:rPr>
          <w:fldChar w:fldCharType="separate"/>
        </w:r>
        <w:r w:rsidR="00067C7F">
          <w:rPr>
            <w:noProof/>
          </w:rPr>
          <w:t>27</w:t>
        </w:r>
        <w:r>
          <w:rPr>
            <w:noProof/>
          </w:rPr>
          <w:fldChar w:fldCharType="end"/>
        </w:r>
      </w:hyperlink>
    </w:p>
    <w:p w:rsidR="00667F7F" w:rsidRDefault="005D2494">
      <w:pPr>
        <w:pStyle w:val="1f1"/>
        <w:tabs>
          <w:tab w:val="right" w:leader="dot" w:pos="9355"/>
        </w:tabs>
        <w:rPr>
          <w:noProof/>
        </w:rPr>
      </w:pPr>
      <w:hyperlink w:anchor="__RefHeading___4" w:history="1">
        <w:r w:rsidR="00861CAB">
          <w:rPr>
            <w:noProof/>
          </w:rPr>
          <w:t>4. Контроль и оценка результатов освоения общеобразовательной дисциплины</w:t>
        </w:r>
        <w:r w:rsidR="00861CAB">
          <w:rPr>
            <w:noProof/>
          </w:rPr>
          <w:tab/>
        </w:r>
        <w:r>
          <w:rPr>
            <w:noProof/>
          </w:rPr>
          <w:fldChar w:fldCharType="begin"/>
        </w:r>
        <w:r w:rsidR="00861CAB">
          <w:rPr>
            <w:noProof/>
          </w:rPr>
          <w:instrText>PAGEREF __RefHeading___4 \h</w:instrText>
        </w:r>
        <w:r>
          <w:rPr>
            <w:noProof/>
          </w:rPr>
        </w:r>
        <w:r>
          <w:rPr>
            <w:noProof/>
          </w:rPr>
          <w:fldChar w:fldCharType="separate"/>
        </w:r>
        <w:r w:rsidR="00067C7F">
          <w:rPr>
            <w:noProof/>
          </w:rPr>
          <w:t>29</w:t>
        </w:r>
        <w:r>
          <w:rPr>
            <w:noProof/>
          </w:rPr>
          <w:fldChar w:fldCharType="end"/>
        </w:r>
      </w:hyperlink>
    </w:p>
    <w:p w:rsidR="00667F7F" w:rsidRDefault="005D2494">
      <w:r>
        <w:fldChar w:fldCharType="end"/>
      </w:r>
    </w:p>
    <w:p w:rsidR="00667F7F" w:rsidRDefault="00861CAB">
      <w:pPr>
        <w:rPr>
          <w:rFonts w:ascii="Cambria" w:hAnsi="Cambria"/>
        </w:rPr>
      </w:pPr>
      <w:r>
        <w:rPr>
          <w:rFonts w:ascii="Cambria" w:hAnsi="Cambria"/>
        </w:rPr>
        <w:br w:type="page"/>
      </w:r>
    </w:p>
    <w:p w:rsidR="00667F7F" w:rsidRDefault="00861CAB">
      <w:pPr>
        <w:pStyle w:val="10"/>
        <w:jc w:val="center"/>
        <w:rPr>
          <w:rFonts w:ascii="Cambria" w:hAnsi="Cambria"/>
          <w:b/>
          <w:color w:val="000000"/>
          <w:sz w:val="28"/>
        </w:rPr>
      </w:pPr>
      <w:bookmarkStart w:id="0" w:name="__RefHeading___1"/>
      <w:bookmarkStart w:id="1" w:name="_heading=h.30j0zll"/>
      <w:bookmarkEnd w:id="0"/>
      <w:bookmarkEnd w:id="1"/>
      <w:r>
        <w:rPr>
          <w:rFonts w:ascii="Cambria" w:hAnsi="Cambria"/>
          <w:b/>
          <w:color w:val="000000"/>
          <w:sz w:val="28"/>
        </w:rPr>
        <w:lastRenderedPageBreak/>
        <w:t xml:space="preserve">1. Общая характеристика </w:t>
      </w:r>
      <w:r w:rsidR="00114CD1">
        <w:rPr>
          <w:rFonts w:ascii="Cambria" w:hAnsi="Cambria"/>
          <w:b/>
          <w:color w:val="000000"/>
          <w:sz w:val="28"/>
        </w:rPr>
        <w:t xml:space="preserve"> </w:t>
      </w:r>
      <w:r>
        <w:rPr>
          <w:rFonts w:ascii="Cambria" w:hAnsi="Cambria"/>
          <w:b/>
          <w:color w:val="000000"/>
          <w:sz w:val="28"/>
        </w:rPr>
        <w:t xml:space="preserve"> рабочей программы общеобразовательной дисциплины «Основы безопасности и защиты Родины»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r>
        <w:rPr>
          <w:rFonts w:ascii="Cambria" w:hAnsi="Cambria"/>
          <w:b/>
          <w:sz w:val="28"/>
        </w:rPr>
        <w:t xml:space="preserve">1.1. Место дисциплины в структуре основной профессиональной образовательной программы: </w:t>
      </w:r>
      <w:r>
        <w:rPr>
          <w:rFonts w:ascii="Cambria" w:hAnsi="Cambria"/>
          <w:sz w:val="28"/>
        </w:rPr>
        <w:tab/>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p>
    <w:p w:rsidR="00667F7F" w:rsidRDefault="00861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bookmarkStart w:id="2" w:name="_Hlk158807791"/>
      <w:r>
        <w:rPr>
          <w:rFonts w:ascii="Cambria" w:hAnsi="Cambria"/>
          <w:sz w:val="28"/>
        </w:rPr>
        <w:t xml:space="preserve">Общеобразовательная дисциплина «Основы безопасности и защиты Родины» </w:t>
      </w:r>
      <w:bookmarkEnd w:id="2"/>
      <w:r>
        <w:rPr>
          <w:rFonts w:ascii="Cambria" w:hAnsi="Cambria"/>
          <w:sz w:val="28"/>
        </w:rPr>
        <w:t>является обязательной частью общеобразовательного цикла образовательной программы в соответствии с ФГОС по _</w:t>
      </w:r>
      <w:r>
        <w:rPr>
          <w:rFonts w:ascii="Cambria" w:hAnsi="Cambria"/>
          <w:sz w:val="28"/>
          <w:u w:val="single"/>
        </w:rPr>
        <w:t>_________________________________________________________________</w:t>
      </w:r>
      <w:r>
        <w:rPr>
          <w:rFonts w:ascii="Cambria" w:hAnsi="Cambria"/>
          <w:sz w:val="28"/>
        </w:rPr>
        <w:t xml:space="preserve">. </w:t>
      </w:r>
    </w:p>
    <w:p w:rsidR="00667F7F" w:rsidRDefault="00861CAB">
      <w:pPr>
        <w:spacing w:after="0"/>
        <w:ind w:firstLine="709"/>
        <w:jc w:val="center"/>
        <w:rPr>
          <w:rFonts w:ascii="Cambria" w:hAnsi="Cambria"/>
          <w:b/>
          <w:sz w:val="28"/>
        </w:rPr>
      </w:pPr>
      <w:r>
        <w:rPr>
          <w:rFonts w:ascii="Cambria" w:hAnsi="Cambria"/>
          <w:i/>
          <w:sz w:val="32"/>
          <w:vertAlign w:val="superscript"/>
        </w:rPr>
        <w:t>(профессии/специальности)</w:t>
      </w:r>
    </w:p>
    <w:p w:rsidR="00667F7F" w:rsidRDefault="00861CAB">
      <w:pPr>
        <w:spacing w:after="0"/>
        <w:ind w:firstLine="709"/>
        <w:rPr>
          <w:rFonts w:ascii="Cambria" w:hAnsi="Cambria"/>
          <w:b/>
          <w:sz w:val="28"/>
        </w:rPr>
      </w:pPr>
      <w:r>
        <w:rPr>
          <w:rFonts w:ascii="Cambria" w:hAnsi="Cambria"/>
          <w:b/>
          <w:sz w:val="28"/>
        </w:rPr>
        <w:t>1.2. Цели и планируемые результаты освоения дисциплины:</w:t>
      </w:r>
    </w:p>
    <w:p w:rsidR="00667F7F"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b/>
          <w:sz w:val="28"/>
        </w:rPr>
      </w:pPr>
      <w:r>
        <w:rPr>
          <w:rFonts w:ascii="Cambria" w:hAnsi="Cambria"/>
          <w:b/>
          <w:sz w:val="28"/>
        </w:rPr>
        <w:t>1.2.1. Цели дисциплины</w:t>
      </w: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Формирование компетенций в части овладения содержанием общеобразовательной дисциплины «Основы безопасности и защиты Родины»,</w:t>
      </w:r>
      <w:r>
        <w:rPr>
          <w:rStyle w:val="1f0"/>
          <w:rFonts w:ascii="Cambria" w:hAnsi="Cambria"/>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67F7F" w:rsidRDefault="00667F7F">
      <w:pPr>
        <w:spacing w:after="0" w:line="240" w:lineRule="auto"/>
        <w:ind w:firstLine="709"/>
        <w:jc w:val="both"/>
        <w:rPr>
          <w:rFonts w:ascii="Cambria" w:hAnsi="Cambria"/>
          <w:b/>
          <w:sz w:val="28"/>
        </w:rPr>
      </w:pPr>
    </w:p>
    <w:p w:rsidR="00667F7F" w:rsidRDefault="00861CAB">
      <w:pPr>
        <w:spacing w:after="0" w:line="240" w:lineRule="auto"/>
        <w:ind w:firstLine="709"/>
        <w:jc w:val="both"/>
        <w:rPr>
          <w:rFonts w:ascii="Cambria" w:hAnsi="Cambria"/>
          <w:b/>
          <w:sz w:val="28"/>
        </w:rPr>
      </w:pPr>
      <w:r>
        <w:rPr>
          <w:rFonts w:ascii="Cambria" w:hAnsi="Cambria"/>
          <w:b/>
          <w:sz w:val="28"/>
        </w:rPr>
        <w:t>1.2.2. Планируемые результаты освоения общеобразовательной дисциплины в соответствии с ФГОС СПО и на основе ФГОС СОО</w:t>
      </w:r>
    </w:p>
    <w:p w:rsidR="00667F7F" w:rsidRDefault="00861CAB">
      <w:pPr>
        <w:jc w:val="both"/>
        <w:rPr>
          <w:rFonts w:ascii="Cambria" w:hAnsi="Cambria"/>
          <w:b/>
          <w:sz w:val="28"/>
        </w:rPr>
      </w:pPr>
      <w:r>
        <w:rPr>
          <w:rFonts w:ascii="Cambria" w:hAnsi="Cambria"/>
          <w:sz w:val="28"/>
        </w:rPr>
        <w:t>Особое значение дисциплина имеет при формировании и развитии ОК 1; ОК 2; ОК 3; ОК 4; ОК 6; ОК 7; ОК 8 и ПК, представленных вактуализированныхФГОС СПО по профессии/специальности.</w:t>
      </w:r>
    </w:p>
    <w:p w:rsidR="00667F7F" w:rsidRDefault="00667F7F">
      <w:pPr>
        <w:rPr>
          <w:rFonts w:ascii="Cambria" w:hAnsi="Cambria"/>
        </w:rPr>
      </w:pPr>
    </w:p>
    <w:p w:rsidR="00667F7F" w:rsidRDefault="00667F7F">
      <w:pPr>
        <w:sectPr w:rsidR="00667F7F">
          <w:footerReference w:type="default" r:id="rId7"/>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667F7F">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Планируемые образовательные результаты обучения</w:t>
            </w:r>
          </w:p>
        </w:tc>
      </w:tr>
      <w:tr w:rsidR="00667F7F">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c>
          <w:tcPr>
            <w:tcW w:w="6945"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Общие</w:t>
            </w:r>
            <w:r>
              <w:rPr>
                <w:rStyle w:val="1e"/>
                <w:rFonts w:ascii="Cambria" w:hAnsi="Cambria"/>
                <w:b/>
                <w:sz w:val="24"/>
              </w:rPr>
              <w:footnoteReference w:id="2"/>
            </w:r>
          </w:p>
        </w:tc>
        <w:tc>
          <w:tcPr>
            <w:tcW w:w="4820"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Дисциплинарные (предметные)</w:t>
            </w:r>
            <w:r>
              <w:rPr>
                <w:rStyle w:val="1e"/>
                <w:rFonts w:ascii="Cambria" w:hAnsi="Cambria"/>
                <w:b/>
                <w:sz w:val="24"/>
              </w:rPr>
              <w:footnoteReference w:id="3"/>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00B050"/>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логическими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самостоятельно формулировать и актуализировать проблему, рассматривать ее всесторонне;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устанавливать существенный признак или основания для сравнения, классификации и обобщения;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определять цели деятельности, задавать параметры и критерии их достижения;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закономерности и противоречия в рассматриваемых явлениях;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развивать креативное мышление при решении жизненных проблем </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исследовательскими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владеть навыками учебно-исследовательской и проектной деятельности, навыками разрешения проблем;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анализировать полученные в ходе решения задачи результаты, критически оценивать их достоверность, </w:t>
            </w:r>
            <w:r>
              <w:rPr>
                <w:rFonts w:ascii="Cambria" w:hAnsi="Cambria"/>
                <w:sz w:val="24"/>
                <w:highlight w:val="white"/>
              </w:rPr>
              <w:lastRenderedPageBreak/>
              <w:t xml:space="preserve">прогнозировать изменение в новых условиях;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уметь переносить знания в познавательную и практическую области жизнедеятельности;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уметь интегрировать знания из разных предметных областей;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выдвигать новые идеи, предлагать оригинальные подходы и решения; </w:t>
            </w:r>
          </w:p>
          <w:p w:rsidR="00667F7F" w:rsidRDefault="00861CAB">
            <w:pPr>
              <w:widowControl w:val="0"/>
              <w:spacing w:after="0" w:line="240" w:lineRule="auto"/>
              <w:jc w:val="both"/>
              <w:rPr>
                <w:rFonts w:ascii="Cambria" w:hAnsi="Cambria"/>
                <w:sz w:val="24"/>
                <w:highlight w:val="yellow"/>
              </w:rPr>
            </w:pPr>
            <w:r>
              <w:rPr>
                <w:rFonts w:ascii="Cambria" w:hAnsi="Cambria"/>
                <w:sz w:val="24"/>
                <w:highlight w:val="white"/>
              </w:rPr>
              <w:t>- способность их использования в познавательной и социальной практике.</w:t>
            </w:r>
          </w:p>
          <w:p w:rsidR="00667F7F" w:rsidRDefault="00861CAB">
            <w:pPr>
              <w:widowControl w:val="0"/>
              <w:spacing w:after="0" w:line="240" w:lineRule="auto"/>
              <w:jc w:val="both"/>
              <w:rPr>
                <w:rFonts w:ascii="Cambria" w:hAnsi="Cambria"/>
                <w:sz w:val="24"/>
              </w:rPr>
            </w:pPr>
            <w:r>
              <w:rPr>
                <w:rFonts w:ascii="Cambria" w:hAnsi="Cambria"/>
                <w:sz w:val="24"/>
              </w:rPr>
              <w:t>В части трудового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труду, осознание ценности мастерства, трудолюбие;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r>
              <w:rPr>
                <w:rFonts w:ascii="Cambria" w:hAnsi="Cambria"/>
                <w:b/>
              </w:rPr>
              <w:lastRenderedPageBreak/>
              <w:t>ПРб 02.</w:t>
            </w:r>
            <w:r>
              <w:rPr>
                <w:rFonts w:ascii="Cambria" w:hAnsi="Cambria"/>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667F7F" w:rsidRDefault="00861CAB">
            <w:pPr>
              <w:pStyle w:val="dt-p"/>
              <w:widowControl w:val="0"/>
              <w:spacing w:after="0"/>
              <w:jc w:val="both"/>
              <w:rPr>
                <w:rFonts w:ascii="Cambria" w:hAnsi="Cambria"/>
                <w:color w:val="00B050"/>
              </w:rPr>
            </w:pPr>
            <w:r>
              <w:rPr>
                <w:rFonts w:ascii="Cambria" w:hAnsi="Cambria"/>
                <w:b/>
              </w:rPr>
              <w:t>ПРб 08.</w:t>
            </w:r>
            <w:r>
              <w:rPr>
                <w:rFonts w:ascii="Cambria" w:hAnsi="Cambria"/>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Style w:val="dt-m0"/>
                <w:rFonts w:ascii="Cambria" w:hAnsi="Cambria"/>
                <w:sz w:val="24"/>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работой с информацией:</w:t>
            </w:r>
          </w:p>
          <w:p w:rsidR="00667F7F" w:rsidRDefault="00861CAB">
            <w:pPr>
              <w:widowControl w:val="0"/>
              <w:spacing w:after="0" w:line="240" w:lineRule="auto"/>
              <w:jc w:val="both"/>
              <w:rPr>
                <w:rFonts w:ascii="Cambria" w:hAnsi="Cambria"/>
                <w:sz w:val="24"/>
              </w:rPr>
            </w:pPr>
            <w:r>
              <w:rPr>
                <w:rFonts w:ascii="Cambria" w:hAnsi="Cambria"/>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F7F" w:rsidRDefault="00861CAB">
            <w:pPr>
              <w:widowControl w:val="0"/>
              <w:spacing w:after="0" w:line="240" w:lineRule="auto"/>
              <w:jc w:val="both"/>
              <w:rPr>
                <w:rFonts w:ascii="Cambria" w:hAnsi="Cambria"/>
                <w:sz w:val="24"/>
              </w:rPr>
            </w:pPr>
            <w:r>
              <w:rPr>
                <w:rFonts w:ascii="Cambria" w:hAnsi="Cambria"/>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667F7F" w:rsidRDefault="00861CAB">
            <w:pPr>
              <w:widowControl w:val="0"/>
              <w:spacing w:after="0" w:line="240" w:lineRule="auto"/>
              <w:jc w:val="both"/>
              <w:rPr>
                <w:rFonts w:ascii="Cambria" w:hAnsi="Cambria"/>
                <w:sz w:val="24"/>
              </w:rPr>
            </w:pPr>
            <w:r>
              <w:rPr>
                <w:rFonts w:ascii="Cambria" w:hAnsi="Cambria"/>
                <w:sz w:val="24"/>
              </w:rPr>
              <w:t>- оценивание достоверности, легитимности информации, ее соответствия правовым и морально-этическим нормам;</w:t>
            </w:r>
          </w:p>
          <w:p w:rsidR="00667F7F" w:rsidRDefault="00861CAB">
            <w:pPr>
              <w:widowControl w:val="0"/>
              <w:spacing w:after="0" w:line="240" w:lineRule="auto"/>
              <w:jc w:val="both"/>
              <w:rPr>
                <w:rFonts w:ascii="Cambria" w:hAnsi="Cambria"/>
                <w:sz w:val="24"/>
              </w:rPr>
            </w:pPr>
            <w:r>
              <w:rPr>
                <w:rFonts w:ascii="Cambria" w:hAnsi="Cambria"/>
                <w:sz w:val="24"/>
              </w:rPr>
              <w:t xml:space="preserve">- использование средств информационных и </w:t>
            </w:r>
            <w:r>
              <w:rPr>
                <w:rFonts w:ascii="Cambria" w:hAnsi="Cambria"/>
                <w:sz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7F7F" w:rsidRDefault="00861CAB">
            <w:pPr>
              <w:widowControl w:val="0"/>
              <w:spacing w:after="0" w:line="240" w:lineRule="auto"/>
              <w:jc w:val="both"/>
              <w:rPr>
                <w:rFonts w:ascii="Cambria" w:hAnsi="Cambria"/>
                <w:sz w:val="24"/>
                <w:highlight w:val="white"/>
              </w:rPr>
            </w:pPr>
            <w:r>
              <w:rPr>
                <w:rFonts w:ascii="Cambria" w:hAnsi="Cambria"/>
                <w:sz w:val="24"/>
              </w:rPr>
              <w:t>- владение навыками распознавания и защиты информации, информационной безопасности личности</w:t>
            </w:r>
            <w:r>
              <w:rPr>
                <w:rFonts w:ascii="Cambria" w:hAnsi="Cambria"/>
                <w:sz w:val="24"/>
                <w:highlight w:val="white"/>
              </w:rPr>
              <w:t xml:space="preserve">. </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rPr>
              <w:t>В части це</w:t>
            </w:r>
            <w:r>
              <w:rPr>
                <w:rFonts w:ascii="Cambria" w:hAnsi="Cambria"/>
                <w:sz w:val="24"/>
                <w:highlight w:val="white"/>
              </w:rPr>
              <w:t>нности научного познания: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7F7F" w:rsidRDefault="00861CAB">
            <w:pPr>
              <w:widowControl w:val="0"/>
              <w:spacing w:after="0" w:line="240" w:lineRule="auto"/>
              <w:jc w:val="both"/>
              <w:rPr>
                <w:rFonts w:ascii="Cambria" w:hAnsi="Cambria"/>
                <w:sz w:val="24"/>
              </w:rPr>
            </w:pPr>
            <w:r>
              <w:rPr>
                <w:rFonts w:ascii="Cambria" w:hAnsi="Cambria"/>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b/>
                <w:sz w:val="24"/>
              </w:rPr>
              <w:lastRenderedPageBreak/>
              <w:t xml:space="preserve">ПРб 06. </w:t>
            </w:r>
            <w:r>
              <w:rPr>
                <w:rFonts w:ascii="Cambria" w:hAnsi="Cambria"/>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trPr>
          <w:trHeight w:val="562"/>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Pr>
                <w:rFonts w:ascii="Cambria" w:hAnsi="Cambria"/>
                <w:sz w:val="24"/>
              </w:rPr>
              <w:lastRenderedPageBreak/>
              <w:t>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составление плана решения проблем с учетом имеющихся ресурсов, собственных возможностей и предпочтений;</w:t>
            </w:r>
          </w:p>
          <w:p w:rsidR="00667F7F" w:rsidRDefault="00861CAB">
            <w:pPr>
              <w:widowControl w:val="0"/>
              <w:spacing w:after="0" w:line="240" w:lineRule="auto"/>
              <w:jc w:val="both"/>
              <w:rPr>
                <w:rFonts w:ascii="Cambria" w:hAnsi="Cambria"/>
                <w:sz w:val="24"/>
              </w:rPr>
            </w:pPr>
            <w:r>
              <w:rPr>
                <w:rFonts w:ascii="Cambria" w:hAnsi="Cambria"/>
                <w:sz w:val="24"/>
              </w:rPr>
              <w:t>- давать оценку новым ситуациям;</w:t>
            </w:r>
          </w:p>
          <w:p w:rsidR="00667F7F" w:rsidRDefault="00861CAB">
            <w:pPr>
              <w:widowControl w:val="0"/>
              <w:spacing w:after="0" w:line="240" w:lineRule="auto"/>
              <w:jc w:val="both"/>
              <w:rPr>
                <w:rFonts w:ascii="Cambria" w:hAnsi="Cambria"/>
                <w:sz w:val="24"/>
              </w:rPr>
            </w:pPr>
            <w:r>
              <w:rPr>
                <w:rFonts w:ascii="Cambria" w:hAnsi="Cambria"/>
                <w:sz w:val="24"/>
              </w:rPr>
              <w:t xml:space="preserve">способствовать формированию и проявлению широкой </w:t>
            </w:r>
            <w:r>
              <w:rPr>
                <w:rFonts w:ascii="Cambria" w:hAnsi="Cambria"/>
                <w:sz w:val="24"/>
              </w:rPr>
              <w:lastRenderedPageBreak/>
              <w:t>эрудиции в разных областях знаний, постоянно повышать свой образовательный и культурный уровень;</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самоконтроля:</w:t>
            </w:r>
          </w:p>
          <w:p w:rsidR="00667F7F" w:rsidRDefault="00861CAB">
            <w:pPr>
              <w:widowControl w:val="0"/>
              <w:spacing w:after="0" w:line="240" w:lineRule="auto"/>
              <w:jc w:val="both"/>
              <w:rPr>
                <w:rFonts w:ascii="Cambria" w:hAnsi="Cambria"/>
                <w:sz w:val="24"/>
              </w:rPr>
            </w:pPr>
            <w:r>
              <w:rPr>
                <w:rFonts w:ascii="Cambria" w:hAnsi="Cambria"/>
                <w:sz w:val="24"/>
              </w:rPr>
              <w:t>использование приемов рефлексии для оценки ситуации, выбора верного решения;</w:t>
            </w:r>
          </w:p>
          <w:p w:rsidR="00667F7F" w:rsidRDefault="00861CAB">
            <w:pPr>
              <w:widowControl w:val="0"/>
              <w:spacing w:after="0" w:line="240" w:lineRule="auto"/>
              <w:jc w:val="both"/>
              <w:rPr>
                <w:rFonts w:ascii="Cambria" w:hAnsi="Cambria"/>
                <w:sz w:val="24"/>
              </w:rPr>
            </w:pPr>
            <w:r>
              <w:rPr>
                <w:rFonts w:ascii="Cambria" w:hAnsi="Cambria"/>
                <w:sz w:val="24"/>
              </w:rPr>
              <w:t>- умение оценивать риски и своевременно принимать решения по их снижению;</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эмоционального интеллекта, предполагающего сформированность:</w:t>
            </w:r>
          </w:p>
          <w:p w:rsidR="00667F7F" w:rsidRDefault="00861CAB">
            <w:pPr>
              <w:widowControl w:val="0"/>
              <w:spacing w:after="0" w:line="240" w:lineRule="auto"/>
              <w:jc w:val="both"/>
              <w:rPr>
                <w:rFonts w:ascii="Cambria" w:hAnsi="Cambria"/>
                <w:sz w:val="24"/>
              </w:rPr>
            </w:pPr>
            <w:r>
              <w:rPr>
                <w:rFonts w:ascii="Cambria" w:hAnsi="Cambria"/>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7F7F" w:rsidRDefault="00861CAB">
            <w:pPr>
              <w:widowControl w:val="0"/>
              <w:spacing w:after="0" w:line="240" w:lineRule="auto"/>
              <w:jc w:val="both"/>
              <w:rPr>
                <w:rFonts w:ascii="Cambria" w:hAnsi="Cambria"/>
                <w:sz w:val="24"/>
              </w:rPr>
            </w:pPr>
            <w:r>
              <w:rPr>
                <w:rFonts w:ascii="Cambria" w:hAnsi="Cambria"/>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7F7F" w:rsidRDefault="00861CAB">
            <w:pPr>
              <w:widowControl w:val="0"/>
              <w:spacing w:after="0" w:line="240" w:lineRule="auto"/>
              <w:jc w:val="both"/>
              <w:rPr>
                <w:rFonts w:ascii="Cambria" w:hAnsi="Cambria"/>
                <w:sz w:val="24"/>
              </w:rPr>
            </w:pPr>
            <w:r>
              <w:rPr>
                <w:rFonts w:ascii="Cambria" w:hAnsi="Cambria"/>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667F7F" w:rsidRDefault="00861CAB">
            <w:pPr>
              <w:widowControl w:val="0"/>
              <w:tabs>
                <w:tab w:val="left" w:pos="182"/>
              </w:tabs>
              <w:spacing w:after="0" w:line="240" w:lineRule="auto"/>
              <w:jc w:val="both"/>
              <w:rPr>
                <w:rFonts w:ascii="Cambria" w:hAnsi="Cambria"/>
                <w:sz w:val="24"/>
                <w:highlight w:val="white"/>
              </w:rPr>
            </w:pPr>
            <w:r>
              <w:rPr>
                <w:rFonts w:ascii="Cambria" w:hAnsi="Cambria"/>
                <w:sz w:val="24"/>
              </w:rPr>
              <w:t xml:space="preserve">В </w:t>
            </w:r>
            <w:r>
              <w:rPr>
                <w:rFonts w:ascii="Cambria" w:hAnsi="Cambria"/>
                <w:sz w:val="24"/>
                <w:highlight w:val="white"/>
              </w:rPr>
              <w:t>части духовно-нравственного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нравственного сознания, этического поведения;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способность оценивать ситуацию и принимать осознанные решения, ориентируясь на морально-нравственные нормы и ценности;</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личного вклада в построение устойчивого будущего;</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r>
              <w:rPr>
                <w:rFonts w:ascii="Cambria" w:hAnsi="Cambria"/>
                <w:b/>
              </w:rPr>
              <w:lastRenderedPageBreak/>
              <w:t>ПРб 01.</w:t>
            </w:r>
            <w:r>
              <w:rPr>
                <w:rFonts w:ascii="Cambria" w:hAnsi="Cambria"/>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w:t>
            </w:r>
            <w:r>
              <w:rPr>
                <w:rFonts w:ascii="Cambria" w:hAnsi="Cambria"/>
              </w:rPr>
              <w:lastRenderedPageBreak/>
              <w:t>характера.</w:t>
            </w:r>
          </w:p>
          <w:p w:rsidR="00667F7F" w:rsidRDefault="00861CAB">
            <w:pPr>
              <w:pStyle w:val="dt-p"/>
              <w:widowControl w:val="0"/>
              <w:spacing w:after="0"/>
              <w:jc w:val="both"/>
              <w:rPr>
                <w:rFonts w:ascii="Cambria" w:hAnsi="Cambria"/>
                <w:highlight w:val="white"/>
              </w:rPr>
            </w:pPr>
            <w:r>
              <w:rPr>
                <w:rFonts w:ascii="Cambria" w:hAnsi="Cambria"/>
                <w:b/>
              </w:rPr>
              <w:t>ПРб 07.</w:t>
            </w:r>
            <w:r>
              <w:rPr>
                <w:rFonts w:ascii="Cambria" w:hAnsi="Cambria"/>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trPr>
          <w:trHeight w:val="845"/>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7030A0"/>
                <w:sz w:val="24"/>
                <w:highlight w:val="white"/>
              </w:rPr>
            </w:pPr>
            <w:r>
              <w:rPr>
                <w:rFonts w:ascii="Cambria" w:hAnsi="Cambria"/>
                <w:sz w:val="24"/>
              </w:rPr>
              <w:t>Овладение универсальными коммуникативными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совместной деятельностью:</w:t>
            </w:r>
          </w:p>
          <w:p w:rsidR="00667F7F" w:rsidRDefault="00861CAB">
            <w:pPr>
              <w:widowControl w:val="0"/>
              <w:spacing w:after="0" w:line="240" w:lineRule="auto"/>
              <w:jc w:val="both"/>
              <w:rPr>
                <w:rFonts w:ascii="Cambria" w:hAnsi="Cambria"/>
                <w:sz w:val="24"/>
              </w:rPr>
            </w:pPr>
            <w:r>
              <w:rPr>
                <w:rFonts w:ascii="Cambria" w:hAnsi="Cambria"/>
                <w:sz w:val="24"/>
              </w:rPr>
              <w:t>- понимание и использование преимуществ командной и индивидуальной работы;</w:t>
            </w:r>
          </w:p>
          <w:p w:rsidR="00667F7F" w:rsidRDefault="00861CAB">
            <w:pPr>
              <w:widowControl w:val="0"/>
              <w:numPr>
                <w:ilvl w:val="0"/>
                <w:numId w:val="3"/>
              </w:numPr>
              <w:spacing w:after="0" w:line="240" w:lineRule="auto"/>
              <w:ind w:left="76" w:firstLine="349"/>
              <w:jc w:val="both"/>
              <w:rPr>
                <w:rFonts w:ascii="Cambria" w:hAnsi="Cambria"/>
                <w:sz w:val="24"/>
              </w:rPr>
            </w:pPr>
            <w:r>
              <w:rPr>
                <w:rFonts w:ascii="Cambria" w:hAnsi="Cambria"/>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7F7F" w:rsidRDefault="00861CAB">
            <w:pPr>
              <w:widowControl w:val="0"/>
              <w:spacing w:after="0" w:line="240" w:lineRule="auto"/>
              <w:jc w:val="both"/>
              <w:rPr>
                <w:rFonts w:ascii="Cambria" w:hAnsi="Cambria"/>
                <w:sz w:val="24"/>
              </w:rPr>
            </w:pPr>
            <w:r>
              <w:rPr>
                <w:rFonts w:ascii="Cambria" w:hAnsi="Cambria"/>
                <w:sz w:val="24"/>
              </w:rPr>
              <w:t>- координировать и выполнять работу в условиях реального, виртуального и комбинированного взаимодействия;</w:t>
            </w:r>
          </w:p>
          <w:p w:rsidR="00667F7F" w:rsidRDefault="00861CAB">
            <w:pPr>
              <w:widowControl w:val="0"/>
              <w:spacing w:after="0" w:line="240" w:lineRule="auto"/>
              <w:jc w:val="both"/>
              <w:rPr>
                <w:rFonts w:ascii="Cambria" w:hAnsi="Cambria"/>
                <w:sz w:val="24"/>
              </w:rPr>
            </w:pPr>
            <w:r>
              <w:rPr>
                <w:rFonts w:ascii="Cambria" w:hAnsi="Cambria"/>
                <w:sz w:val="24"/>
              </w:rPr>
              <w:t>- осуществлять позитивное стратегическое поведение в различных ситуациях, проявлять творчество и воображение, быть инициативным.</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принятие себя и других людей:</w:t>
            </w:r>
          </w:p>
          <w:p w:rsidR="00667F7F" w:rsidRDefault="00861CAB">
            <w:pPr>
              <w:widowControl w:val="0"/>
              <w:spacing w:after="0" w:line="240" w:lineRule="auto"/>
              <w:jc w:val="both"/>
              <w:rPr>
                <w:rFonts w:ascii="Cambria" w:hAnsi="Cambria"/>
                <w:sz w:val="24"/>
              </w:rPr>
            </w:pPr>
            <w:r>
              <w:rPr>
                <w:rFonts w:ascii="Cambria" w:hAnsi="Cambria"/>
                <w:sz w:val="24"/>
              </w:rPr>
              <w:t>- принимать мотивы и аргументы других людей при анализе результатов деятельности;</w:t>
            </w:r>
          </w:p>
          <w:p w:rsidR="00667F7F" w:rsidRDefault="00861CAB">
            <w:pPr>
              <w:widowControl w:val="0"/>
              <w:spacing w:after="0" w:line="240" w:lineRule="auto"/>
              <w:jc w:val="both"/>
              <w:rPr>
                <w:rFonts w:ascii="Cambria" w:hAnsi="Cambria"/>
                <w:sz w:val="24"/>
              </w:rPr>
            </w:pPr>
            <w:r>
              <w:rPr>
                <w:rFonts w:ascii="Cambria" w:hAnsi="Cambria"/>
                <w:sz w:val="24"/>
              </w:rPr>
              <w:t>- признавать свое право и право других людей на ошибки;</w:t>
            </w:r>
          </w:p>
          <w:p w:rsidR="00667F7F" w:rsidRDefault="00861CAB">
            <w:pPr>
              <w:widowControl w:val="0"/>
              <w:spacing w:after="0" w:line="240" w:lineRule="auto"/>
              <w:jc w:val="both"/>
              <w:rPr>
                <w:rFonts w:ascii="Cambria" w:hAnsi="Cambria"/>
                <w:sz w:val="24"/>
              </w:rPr>
            </w:pPr>
            <w:r>
              <w:rPr>
                <w:rFonts w:ascii="Cambria" w:hAnsi="Cambria"/>
                <w:sz w:val="24"/>
              </w:rPr>
              <w:t>- развивать способность понимать мир с позиции другого человека.</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Готовность к саморазвитию, самостоятельности и самоопределению.</w:t>
            </w:r>
          </w:p>
          <w:p w:rsidR="00667F7F" w:rsidRDefault="00861CAB">
            <w:pPr>
              <w:pStyle w:val="dt-p"/>
              <w:widowControl w:val="0"/>
              <w:spacing w:after="0"/>
              <w:jc w:val="both"/>
              <w:rPr>
                <w:rFonts w:ascii="Cambria" w:hAnsi="Cambria"/>
              </w:rPr>
            </w:pPr>
            <w:r>
              <w:rPr>
                <w:rFonts w:ascii="Cambria" w:hAnsi="Cambria"/>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b/>
                <w:sz w:val="24"/>
              </w:rPr>
              <w:t>ПРб 14.</w:t>
            </w:r>
            <w:r>
              <w:rPr>
                <w:rFonts w:ascii="Cambria" w:hAnsi="Cambria"/>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67F7F" w:rsidRDefault="00667F7F">
            <w:pPr>
              <w:widowControl w:val="0"/>
              <w:spacing w:after="0" w:line="240" w:lineRule="auto"/>
              <w:jc w:val="both"/>
              <w:rPr>
                <w:rFonts w:ascii="Cambria" w:hAnsi="Cambria"/>
                <w:sz w:val="24"/>
                <w:highlight w:val="white"/>
              </w:rPr>
            </w:pP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rPr>
                <w:rFonts w:ascii="Cambria" w:hAnsi="Cambria"/>
                <w:sz w:val="24"/>
              </w:rPr>
            </w:pPr>
            <w:r>
              <w:rPr>
                <w:rFonts w:ascii="Cambria" w:hAnsi="Cambria"/>
                <w:sz w:val="24"/>
              </w:rPr>
              <w:t xml:space="preserve">ОК 06. Проявлять гражданско-патриотическую позицию, демонстрировать </w:t>
            </w:r>
            <w:r>
              <w:rPr>
                <w:rFonts w:ascii="Cambria" w:hAnsi="Cambria"/>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highlight w:val="white"/>
              </w:rPr>
              <w:lastRenderedPageBreak/>
              <w:t>Осознание обучающимися российской гражданской идентичности.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Целенаправленное развитие внутренней позиции личности на основе духовно-нравственных ценностей народов </w:t>
            </w:r>
            <w:r>
              <w:rPr>
                <w:rFonts w:ascii="Cambria" w:hAnsi="Cambria"/>
                <w:sz w:val="24"/>
                <w:highlight w:val="white"/>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В части гражданского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своих конституционных прав и обязанностей, уважение закона и правопорядка;</w:t>
            </w:r>
          </w:p>
          <w:p w:rsidR="00667F7F" w:rsidRDefault="00861CAB">
            <w:pPr>
              <w:widowControl w:val="0"/>
              <w:spacing w:after="0" w:line="240" w:lineRule="auto"/>
              <w:jc w:val="both"/>
              <w:rPr>
                <w:rFonts w:ascii="Cambria" w:hAnsi="Cambria"/>
                <w:sz w:val="24"/>
              </w:rPr>
            </w:pPr>
            <w:r>
              <w:rPr>
                <w:rFonts w:ascii="Cambria" w:hAnsi="Cambria"/>
                <w:sz w:val="24"/>
                <w:highlight w:val="white"/>
              </w:rPr>
              <w:t>- принятие традиционных национальных, общечеловеческих гуманистических и демократических ценностей;</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67F7F" w:rsidRDefault="00861CAB">
            <w:pPr>
              <w:widowControl w:val="0"/>
              <w:tabs>
                <w:tab w:val="left" w:pos="419"/>
              </w:tabs>
              <w:spacing w:after="0" w:line="240" w:lineRule="auto"/>
              <w:jc w:val="both"/>
              <w:rPr>
                <w:rFonts w:ascii="Cambria" w:hAnsi="Cambria"/>
                <w:sz w:val="24"/>
              </w:rPr>
            </w:pPr>
            <w:r>
              <w:rPr>
                <w:rFonts w:ascii="Cambria" w:hAnsi="Cambria"/>
                <w:sz w:val="24"/>
                <w:highlight w:val="white"/>
              </w:rPr>
              <w:t>- умение взаимодействовать с социальными институтами в соответствии с их функциями и назначением;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к гуманитарной и волонтерской 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патриотического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F7F" w:rsidRDefault="00861CAB">
            <w:pPr>
              <w:widowControl w:val="0"/>
              <w:spacing w:after="0" w:line="240" w:lineRule="auto"/>
              <w:jc w:val="both"/>
              <w:rPr>
                <w:rFonts w:ascii="Cambria" w:hAnsi="Cambria"/>
                <w:sz w:val="24"/>
              </w:rPr>
            </w:pPr>
            <w:r>
              <w:rPr>
                <w:rFonts w:ascii="Cambria" w:hAnsi="Cambria"/>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идейная убежденность, готовность к служению и защите </w:t>
            </w:r>
            <w:r>
              <w:rPr>
                <w:rFonts w:ascii="Cambria" w:hAnsi="Cambria"/>
                <w:sz w:val="24"/>
                <w:highlight w:val="white"/>
              </w:rPr>
              <w:lastRenderedPageBreak/>
              <w:t>Отечества, ответственность за его судьбу;</w:t>
            </w:r>
          </w:p>
          <w:p w:rsidR="00667F7F" w:rsidRDefault="00861CAB">
            <w:pPr>
              <w:widowControl w:val="0"/>
              <w:spacing w:after="0" w:line="240" w:lineRule="auto"/>
              <w:jc w:val="both"/>
              <w:rPr>
                <w:rFonts w:ascii="Cambria" w:hAnsi="Cambria"/>
                <w:sz w:val="24"/>
              </w:rPr>
            </w:pPr>
            <w:r>
              <w:rPr>
                <w:rFonts w:ascii="Cambria" w:hAnsi="Cambria"/>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667F7F" w:rsidRDefault="00861CAB">
            <w:pPr>
              <w:widowControl w:val="0"/>
              <w:spacing w:after="0" w:line="240" w:lineRule="auto"/>
              <w:jc w:val="both"/>
              <w:rPr>
                <w:rFonts w:ascii="Cambria" w:hAnsi="Cambria"/>
                <w:sz w:val="24"/>
              </w:rPr>
            </w:pPr>
            <w:r>
              <w:rPr>
                <w:rFonts w:ascii="Cambria" w:hAnsi="Cambria"/>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bookmarkStart w:id="3" w:name="l260"/>
            <w:bookmarkEnd w:id="3"/>
            <w:r>
              <w:rPr>
                <w:rFonts w:ascii="Cambria" w:hAnsi="Cambria"/>
                <w:b/>
              </w:rPr>
              <w:lastRenderedPageBreak/>
              <w:t>ПРб 03. </w:t>
            </w:r>
            <w:r>
              <w:rPr>
                <w:rFonts w:ascii="Cambria" w:hAnsi="Cambria"/>
              </w:rPr>
              <w:t xml:space="preserve">Сформированность представлений о роли России в современном мире; угрозах военного характера; роли Вооруженных Сил </w:t>
            </w:r>
            <w:r>
              <w:rPr>
                <w:rFonts w:ascii="Cambria" w:hAnsi="Cambria"/>
              </w:rPr>
              <w:lastRenderedPageBreak/>
              <w:t>Российской Федерации в обеспечении защиты государства; знание положений Общевоинских уставов Вооруженных Сил Российской Федерации.</w:t>
            </w:r>
          </w:p>
          <w:p w:rsidR="00667F7F" w:rsidRDefault="00861CAB">
            <w:pPr>
              <w:pStyle w:val="dt-p"/>
              <w:widowControl w:val="0"/>
              <w:spacing w:after="0"/>
              <w:jc w:val="both"/>
              <w:rPr>
                <w:rFonts w:ascii="Cambria" w:hAnsi="Cambria"/>
              </w:rPr>
            </w:pPr>
            <w:r>
              <w:rPr>
                <w:rFonts w:ascii="Cambria" w:hAnsi="Cambria"/>
                <w:b/>
              </w:rPr>
              <w:t>ПРб 15.</w:t>
            </w:r>
            <w:r>
              <w:rPr>
                <w:rFonts w:ascii="Cambria" w:hAnsi="Cambria"/>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7F7F" w:rsidRDefault="00861CAB">
            <w:pPr>
              <w:pStyle w:val="dt-p"/>
              <w:widowControl w:val="0"/>
              <w:spacing w:after="0"/>
              <w:jc w:val="both"/>
              <w:rPr>
                <w:rFonts w:ascii="Cambria" w:hAnsi="Cambria"/>
              </w:rPr>
            </w:pPr>
            <w:r>
              <w:rPr>
                <w:rFonts w:ascii="Cambria" w:hAnsi="Cambria"/>
                <w:b/>
              </w:rPr>
              <w:t>ПРб 16.</w:t>
            </w:r>
            <w:r>
              <w:rPr>
                <w:rFonts w:ascii="Cambria" w:hAnsi="Cambria"/>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Pr>
                <w:rFonts w:ascii="Cambria" w:hAnsi="Cambria"/>
              </w:rPr>
              <w:lastRenderedPageBreak/>
              <w:t>совершении террористического акта; проведении контртеррористической операции</w:t>
            </w:r>
          </w:p>
        </w:tc>
      </w:tr>
      <w:tr w:rsidR="00667F7F">
        <w:trPr>
          <w:trHeight w:val="558"/>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rPr>
              <w:t>В части э</w:t>
            </w:r>
            <w:r>
              <w:rPr>
                <w:rFonts w:ascii="Cambria" w:hAnsi="Cambria"/>
                <w:sz w:val="24"/>
                <w:highlight w:val="white"/>
              </w:rPr>
              <w:t>кологического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7F7F" w:rsidRDefault="00861CAB">
            <w:pPr>
              <w:widowControl w:val="0"/>
              <w:spacing w:after="0" w:line="240" w:lineRule="auto"/>
              <w:jc w:val="both"/>
              <w:rPr>
                <w:rFonts w:ascii="Cambria" w:hAnsi="Cambria"/>
                <w:sz w:val="24"/>
              </w:rPr>
            </w:pPr>
            <w:r>
              <w:rPr>
                <w:rFonts w:ascii="Cambria" w:hAnsi="Cambria"/>
                <w:sz w:val="24"/>
                <w:highlight w:val="white"/>
              </w:rPr>
              <w:t>- планирование и осуществление действий в окружающей среде на основе знания целей устойчивого развития человечества;</w:t>
            </w:r>
          </w:p>
          <w:p w:rsidR="00667F7F" w:rsidRDefault="00861CAB">
            <w:pPr>
              <w:widowControl w:val="0"/>
              <w:spacing w:after="0" w:line="240" w:lineRule="auto"/>
              <w:jc w:val="both"/>
              <w:rPr>
                <w:rFonts w:ascii="Cambria" w:hAnsi="Cambria"/>
                <w:sz w:val="24"/>
              </w:rPr>
            </w:pPr>
            <w:r>
              <w:rPr>
                <w:rFonts w:ascii="Cambria" w:hAnsi="Cambria"/>
                <w:sz w:val="24"/>
                <w:highlight w:val="white"/>
              </w:rPr>
              <w:t>активное неприятие действий, приносящих вред окружающей среде;</w:t>
            </w:r>
          </w:p>
          <w:p w:rsidR="00667F7F" w:rsidRDefault="00861CAB">
            <w:pPr>
              <w:widowControl w:val="0"/>
              <w:spacing w:after="0" w:line="240" w:lineRule="auto"/>
              <w:jc w:val="both"/>
              <w:rPr>
                <w:rFonts w:ascii="Cambria" w:hAnsi="Cambria"/>
                <w:sz w:val="24"/>
              </w:rPr>
            </w:pPr>
            <w:r>
              <w:rPr>
                <w:rFonts w:ascii="Cambria" w:hAnsi="Cambria"/>
                <w:sz w:val="24"/>
                <w:highlight w:val="white"/>
              </w:rPr>
              <w:t>- умение прогнозировать неблагоприятные экологические последствия предпринимаемых действий, предотвращать их;</w:t>
            </w:r>
          </w:p>
          <w:p w:rsidR="00667F7F" w:rsidRDefault="00861CAB">
            <w:pPr>
              <w:widowControl w:val="0"/>
              <w:spacing w:after="0" w:line="240" w:lineRule="auto"/>
              <w:jc w:val="both"/>
              <w:rPr>
                <w:rFonts w:ascii="Cambria" w:hAnsi="Cambria"/>
                <w:sz w:val="24"/>
              </w:rPr>
            </w:pPr>
            <w:r>
              <w:rPr>
                <w:rFonts w:ascii="Cambria" w:hAnsi="Cambria"/>
                <w:sz w:val="24"/>
                <w:highlight w:val="white"/>
              </w:rPr>
              <w:t>- расширение опыта деятельности экологической направленности;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b/>
              </w:rPr>
            </w:pPr>
            <w:bookmarkStart w:id="4" w:name="l500"/>
            <w:bookmarkEnd w:id="4"/>
            <w:r>
              <w:rPr>
                <w:rFonts w:ascii="Cambria" w:hAnsi="Cambria"/>
                <w:b/>
              </w:rPr>
              <w:t>ПРб 05. </w:t>
            </w:r>
            <w:r>
              <w:rPr>
                <w:rFonts w:ascii="Cambria" w:hAnsi="Cambria"/>
              </w:rPr>
              <w:t>Сформированность представлений о боевых свойствах и поражающем действии оружия массового поражения, а также способах защиты от него.</w:t>
            </w:r>
          </w:p>
          <w:p w:rsidR="00667F7F" w:rsidRDefault="00861CAB">
            <w:pPr>
              <w:pStyle w:val="dt-p"/>
              <w:widowControl w:val="0"/>
              <w:spacing w:after="0"/>
              <w:jc w:val="both"/>
              <w:rPr>
                <w:rFonts w:ascii="Cambria" w:hAnsi="Cambria"/>
              </w:rPr>
            </w:pPr>
            <w:r>
              <w:rPr>
                <w:rFonts w:ascii="Cambria" w:hAnsi="Cambria"/>
                <w:b/>
              </w:rPr>
              <w:t>ПРб 09. </w:t>
            </w:r>
            <w:r>
              <w:rPr>
                <w:rFonts w:ascii="Cambria" w:hAnsi="Cambria"/>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667F7F" w:rsidRDefault="00861CAB">
            <w:pPr>
              <w:pStyle w:val="dt-p"/>
              <w:widowControl w:val="0"/>
              <w:spacing w:after="0"/>
              <w:jc w:val="both"/>
              <w:rPr>
                <w:rFonts w:ascii="Cambria" w:hAnsi="Cambria"/>
              </w:rPr>
            </w:pPr>
            <w:r>
              <w:rPr>
                <w:rFonts w:ascii="Cambria" w:hAnsi="Cambria"/>
                <w:b/>
              </w:rPr>
              <w:t>ПРб 10. </w:t>
            </w:r>
            <w:r>
              <w:rPr>
                <w:rFonts w:ascii="Cambria" w:hAnsi="Cambria"/>
              </w:rPr>
              <w:t xml:space="preserve">Сформированность представлений о важности соблюдения правил дорожного движения всеми </w:t>
            </w:r>
            <w:r>
              <w:rPr>
                <w:rFonts w:ascii="Cambria" w:hAnsi="Cambria"/>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667F7F" w:rsidRDefault="00861CAB">
            <w:pPr>
              <w:pStyle w:val="dt-p"/>
              <w:widowControl w:val="0"/>
              <w:spacing w:after="0"/>
              <w:jc w:val="both"/>
              <w:rPr>
                <w:rFonts w:ascii="Cambria" w:hAnsi="Cambria"/>
              </w:rPr>
            </w:pPr>
            <w:r>
              <w:rPr>
                <w:rFonts w:ascii="Cambria" w:hAnsi="Cambria"/>
                <w:b/>
              </w:rPr>
              <w:t>ПРб 11.</w:t>
            </w:r>
            <w:r>
              <w:rPr>
                <w:rFonts w:ascii="Cambria" w:hAnsi="Cambria"/>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67F7F" w:rsidRDefault="00861CAB">
            <w:pPr>
              <w:pStyle w:val="dt-p"/>
              <w:widowControl w:val="0"/>
              <w:spacing w:after="0"/>
              <w:jc w:val="both"/>
              <w:rPr>
                <w:rFonts w:ascii="Cambria" w:hAnsi="Cambria"/>
              </w:rPr>
            </w:pPr>
            <w:r>
              <w:rPr>
                <w:rFonts w:ascii="Cambria" w:hAnsi="Cambria"/>
                <w:b/>
              </w:rPr>
              <w:t>ПРб 12.</w:t>
            </w:r>
            <w:r>
              <w:rPr>
                <w:rFonts w:ascii="Cambria" w:hAnsi="Cambria"/>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08. Использовать средства физической культуры для сохранения и укрепления здоровья в </w:t>
            </w:r>
            <w:r>
              <w:rPr>
                <w:rFonts w:ascii="Cambria" w:hAnsi="Cambria"/>
                <w:sz w:val="24"/>
              </w:rPr>
              <w:lastRenderedPageBreak/>
              <w:t>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lastRenderedPageBreak/>
              <w:t>Готовность к саморазвитию, самостоятельности и самоопределению.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Наличие мотивации к обучению и личностному развитию.</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lastRenderedPageBreak/>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xml:space="preserve">- самостоятельно составлять план решения проблемы с учетом имеющихся ресурсов, собственных возможностей и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давать оценку новым ситуациям; </w:t>
            </w:r>
          </w:p>
          <w:p w:rsidR="00667F7F" w:rsidRDefault="00861CAB">
            <w:pPr>
              <w:widowControl w:val="0"/>
              <w:spacing w:after="0" w:line="240" w:lineRule="auto"/>
              <w:jc w:val="both"/>
              <w:rPr>
                <w:rFonts w:ascii="Cambria" w:hAnsi="Cambria"/>
                <w:sz w:val="24"/>
              </w:rPr>
            </w:pPr>
            <w:r>
              <w:rPr>
                <w:rFonts w:ascii="Cambria" w:hAnsi="Cambria"/>
                <w:sz w:val="24"/>
              </w:rPr>
              <w:t xml:space="preserve">- расширять рамки учебного предмета на основе личных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делать осознанный выбор, аргументировать его, брать ответственность за решение; </w:t>
            </w:r>
          </w:p>
          <w:p w:rsidR="00667F7F" w:rsidRDefault="00861CAB">
            <w:pPr>
              <w:widowControl w:val="0"/>
              <w:spacing w:after="0" w:line="240" w:lineRule="auto"/>
              <w:jc w:val="both"/>
              <w:rPr>
                <w:rFonts w:ascii="Cambria" w:hAnsi="Cambria"/>
                <w:sz w:val="24"/>
              </w:rPr>
            </w:pPr>
            <w:r>
              <w:rPr>
                <w:rFonts w:ascii="Cambria" w:hAnsi="Cambria"/>
                <w:sz w:val="24"/>
              </w:rPr>
              <w:t xml:space="preserve">- оценивать приобретенный опыт; </w:t>
            </w:r>
          </w:p>
          <w:p w:rsidR="00667F7F" w:rsidRDefault="00861CAB">
            <w:pPr>
              <w:widowControl w:val="0"/>
              <w:spacing w:after="0" w:line="240" w:lineRule="auto"/>
              <w:jc w:val="both"/>
              <w:rPr>
                <w:rFonts w:ascii="Cambria" w:hAnsi="Cambria"/>
                <w:sz w:val="24"/>
              </w:rPr>
            </w:pPr>
            <w:r>
              <w:rPr>
                <w:rFonts w:ascii="Cambria" w:hAnsi="Cambria"/>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В части физического воспитания: </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здорового и безопасного образа жизни, ответственного отношения к своему здоровью;</w:t>
            </w:r>
          </w:p>
          <w:p w:rsidR="00667F7F" w:rsidRDefault="00861CAB">
            <w:pPr>
              <w:widowControl w:val="0"/>
              <w:spacing w:after="0" w:line="240" w:lineRule="auto"/>
              <w:jc w:val="both"/>
              <w:rPr>
                <w:rFonts w:ascii="Cambria" w:hAnsi="Cambria"/>
                <w:sz w:val="24"/>
              </w:rPr>
            </w:pPr>
            <w:r>
              <w:rPr>
                <w:rFonts w:ascii="Cambria" w:hAnsi="Cambria"/>
                <w:sz w:val="24"/>
                <w:highlight w:val="white"/>
              </w:rPr>
              <w:t>- потребность в физическом совершенствовании, занятиях спортивно-оздоровительной деятельностью;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b/>
                <w:sz w:val="24"/>
              </w:rPr>
              <w:lastRenderedPageBreak/>
              <w:t>ПРб 13.</w:t>
            </w:r>
            <w:r>
              <w:rPr>
                <w:rFonts w:ascii="Cambria" w:hAnsi="Cambria"/>
                <w:sz w:val="24"/>
              </w:rPr>
              <w:t xml:space="preserve"> Владение основами медицинских знаний: владение приемами оказания первой помощи при неотложных состояниях; сформированность </w:t>
            </w:r>
            <w:r>
              <w:rPr>
                <w:rFonts w:ascii="Cambria" w:hAnsi="Cambria"/>
                <w:sz w:val="24"/>
              </w:rPr>
              <w:lastRenderedPageBreak/>
              <w:t>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rPr>
            </w:pPr>
            <w:r>
              <w:rPr>
                <w:rFonts w:ascii="Cambria" w:hAnsi="Cambria"/>
                <w:b/>
                <w:sz w:val="24"/>
              </w:rPr>
              <w:t>ПРб 04.</w:t>
            </w:r>
            <w:r>
              <w:rPr>
                <w:rFonts w:ascii="Cambria" w:hAnsi="Cambria"/>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trPr>
          <w:trHeight w:val="501"/>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b/>
                <w:i/>
                <w:sz w:val="24"/>
              </w:rPr>
            </w:pPr>
            <w:r>
              <w:rPr>
                <w:rFonts w:ascii="Cambria" w:hAnsi="Cambria"/>
                <w:b/>
                <w:i/>
                <w:sz w:val="24"/>
              </w:rPr>
              <w:lastRenderedPageBreak/>
              <w:t>ПК</w:t>
            </w:r>
            <w:r>
              <w:rPr>
                <w:rStyle w:val="1e"/>
                <w:rFonts w:ascii="Cambria" w:hAnsi="Cambria"/>
                <w:b/>
                <w:i/>
                <w:sz w:val="24"/>
              </w:rPr>
              <w:footnoteReference w:id="4"/>
            </w:r>
            <w:r>
              <w:rPr>
                <w:rFonts w:ascii="Cambria" w:hAnsi="Cambria"/>
                <w:b/>
                <w:i/>
                <w:sz w:val="24"/>
              </w:rPr>
              <w:t>…</w:t>
            </w:r>
          </w:p>
        </w:tc>
        <w:tc>
          <w:tcPr>
            <w:tcW w:w="6945" w:type="dxa"/>
            <w:tcBorders>
              <w:top w:val="single" w:sz="4" w:space="0" w:color="000000"/>
              <w:left w:val="single" w:sz="4" w:space="0" w:color="000000"/>
              <w:bottom w:val="single" w:sz="4" w:space="0" w:color="000000"/>
              <w:right w:val="single" w:sz="4" w:space="0" w:color="000000"/>
            </w:tcBorders>
          </w:tcPr>
          <w:p w:rsidR="00667F7F" w:rsidRDefault="00667F7F">
            <w:pPr>
              <w:pStyle w:val="dt-p"/>
              <w:widowControl w:val="0"/>
              <w:spacing w:after="0"/>
              <w:jc w:val="both"/>
              <w:rPr>
                <w:rFonts w:ascii="Cambria" w:hAnsi="Cambria"/>
              </w:rPr>
            </w:pPr>
          </w:p>
        </w:tc>
        <w:tc>
          <w:tcPr>
            <w:tcW w:w="4820" w:type="dxa"/>
            <w:tcBorders>
              <w:top w:val="single" w:sz="4" w:space="0" w:color="000000"/>
              <w:left w:val="single" w:sz="4" w:space="0" w:color="000000"/>
              <w:bottom w:val="single" w:sz="4" w:space="0" w:color="000000"/>
              <w:right w:val="single" w:sz="4" w:space="0" w:color="000000"/>
            </w:tcBorders>
          </w:tcPr>
          <w:p w:rsidR="00667F7F" w:rsidRDefault="00667F7F">
            <w:pPr>
              <w:widowControl w:val="0"/>
              <w:spacing w:after="0" w:line="240" w:lineRule="auto"/>
              <w:jc w:val="both"/>
              <w:rPr>
                <w:rFonts w:ascii="Cambria" w:hAnsi="Cambria"/>
                <w:sz w:val="24"/>
              </w:rPr>
            </w:pPr>
          </w:p>
        </w:tc>
      </w:tr>
    </w:tbl>
    <w:p w:rsidR="00667F7F" w:rsidRDefault="00667F7F">
      <w:pPr>
        <w:widowControl w:val="0"/>
        <w:spacing w:after="0"/>
        <w:rPr>
          <w:rFonts w:ascii="Cambria" w:hAnsi="Cambria"/>
          <w:sz w:val="24"/>
        </w:rPr>
      </w:pPr>
    </w:p>
    <w:p w:rsidR="00667F7F" w:rsidRDefault="00667F7F">
      <w:pPr>
        <w:rPr>
          <w:rFonts w:ascii="Cambria" w:hAnsi="Cambria"/>
        </w:rPr>
      </w:pPr>
    </w:p>
    <w:p w:rsidR="00667F7F" w:rsidRDefault="00667F7F">
      <w:pPr>
        <w:sectPr w:rsidR="00667F7F">
          <w:footerReference w:type="default" r:id="rId8"/>
          <w:pgSz w:w="16838" w:h="11906" w:orient="landscape"/>
          <w:pgMar w:top="1701" w:right="1134" w:bottom="850" w:left="284" w:header="708" w:footer="708" w:gutter="0"/>
          <w:cols w:space="720"/>
        </w:sectPr>
      </w:pPr>
    </w:p>
    <w:p w:rsidR="00667F7F" w:rsidRDefault="00861CAB">
      <w:pPr>
        <w:pStyle w:val="10"/>
        <w:spacing w:before="0" w:line="240" w:lineRule="auto"/>
        <w:ind w:left="57" w:right="57"/>
        <w:jc w:val="center"/>
        <w:rPr>
          <w:rFonts w:ascii="Cambria" w:hAnsi="Cambria"/>
          <w:b/>
          <w:color w:val="000000"/>
          <w:sz w:val="28"/>
        </w:rPr>
      </w:pPr>
      <w:bookmarkStart w:id="5" w:name="__RefHeading___2"/>
      <w:bookmarkStart w:id="6" w:name="_heading=h.3dy6vkm"/>
      <w:bookmarkEnd w:id="5"/>
      <w:bookmarkEnd w:id="6"/>
      <w:r>
        <w:rPr>
          <w:rFonts w:ascii="Cambria" w:hAnsi="Cambria"/>
          <w:b/>
          <w:color w:val="000000"/>
          <w:sz w:val="28"/>
        </w:rPr>
        <w:lastRenderedPageBreak/>
        <w:t>2. Структура и содержание общеобразовательной дисциплины</w:t>
      </w:r>
    </w:p>
    <w:p w:rsidR="00667F7F" w:rsidRDefault="00667F7F">
      <w:pPr>
        <w:rPr>
          <w:rFonts w:ascii="Cambria" w:hAnsi="Cambria"/>
        </w:rPr>
      </w:pPr>
    </w:p>
    <w:p w:rsidR="00667F7F" w:rsidRDefault="00861CAB">
      <w:pPr>
        <w:pStyle w:val="16"/>
        <w:rPr>
          <w:rFonts w:ascii="Cambria" w:hAnsi="Cambria"/>
          <w:b/>
          <w:sz w:val="28"/>
        </w:rPr>
      </w:pPr>
      <w:bookmarkStart w:id="7" w:name="_heading=h.1t3h5sf"/>
      <w:bookmarkEnd w:id="7"/>
      <w:r>
        <w:rPr>
          <w:rFonts w:ascii="Cambria" w:hAnsi="Cambria"/>
          <w:b/>
          <w:sz w:val="28"/>
        </w:rPr>
        <w:t>2.1. Объем дисциплины и виды учебной работы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Cambria" w:hAnsi="Cambria"/>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sz w:val="28"/>
              </w:rPr>
            </w:pPr>
            <w:r>
              <w:rPr>
                <w:rFonts w:ascii="Cambria" w:hAnsi="Cambria"/>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Объем в часах</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68</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667F7F">
            <w:pPr>
              <w:ind w:left="57" w:right="57"/>
              <w:jc w:val="center"/>
              <w:rPr>
                <w:rFonts w:ascii="Cambria" w:hAnsi="Cambria"/>
                <w:b/>
                <w:i/>
                <w:sz w:val="28"/>
              </w:rPr>
            </w:pP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56</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20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36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10</w:t>
            </w:r>
          </w:p>
        </w:tc>
      </w:tr>
      <w:tr w:rsidR="00667F7F">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10  </w:t>
            </w:r>
          </w:p>
        </w:tc>
      </w:tr>
      <w:tr w:rsidR="00667F7F">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Индивидуальный проект</w:t>
            </w:r>
            <w:r>
              <w:rPr>
                <w:rFonts w:ascii="Cambria" w:hAnsi="Cambria"/>
                <w:i/>
                <w:sz w:val="28"/>
              </w:rPr>
              <w:t>(да/нет</w:t>
            </w:r>
            <w:r>
              <w:rPr>
                <w:rFonts w:ascii="Cambria" w:hAnsi="Cambria"/>
                <w:sz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нет</w:t>
            </w:r>
          </w:p>
        </w:tc>
      </w:tr>
      <w:tr w:rsidR="00667F7F">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b/>
                <w:sz w:val="28"/>
              </w:rPr>
            </w:pPr>
            <w:r>
              <w:rPr>
                <w:rFonts w:ascii="Cambria" w:hAnsi="Cambria"/>
                <w:b/>
                <w:sz w:val="28"/>
              </w:rPr>
              <w:t xml:space="preserve">2 </w:t>
            </w:r>
          </w:p>
        </w:tc>
      </w:tr>
    </w:tbl>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861CAB">
      <w:pPr>
        <w:spacing w:after="120"/>
        <w:rPr>
          <w:rFonts w:ascii="Cambria" w:hAnsi="Cambria"/>
          <w:b/>
          <w:i/>
          <w:sz w:val="28"/>
        </w:rPr>
      </w:pPr>
      <w:r>
        <w:rPr>
          <w:rFonts w:ascii="Cambria" w:hAnsi="Cambria"/>
          <w:i/>
          <w:sz w:val="24"/>
        </w:rPr>
        <w:t>*) Если предусмотрен индивидуальный проект по дисциплине, программа по его реализации разрабатывается отдельно</w:t>
      </w: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sectPr w:rsidR="00667F7F">
          <w:footerReference w:type="default" r:id="rId9"/>
          <w:pgSz w:w="11906" w:h="16838"/>
          <w:pgMar w:top="1134" w:right="850" w:bottom="284" w:left="1701" w:header="708" w:footer="708" w:gutter="0"/>
          <w:cols w:space="720"/>
        </w:sectPr>
      </w:pPr>
    </w:p>
    <w:p w:rsidR="00667F7F" w:rsidRDefault="00861CAB">
      <w:pPr>
        <w:rPr>
          <w:rFonts w:ascii="Cambria" w:hAnsi="Cambria"/>
          <w:b/>
          <w:sz w:val="28"/>
        </w:rPr>
      </w:pPr>
      <w:bookmarkStart w:id="8" w:name="_heading=h.4d34og8"/>
      <w:bookmarkEnd w:id="8"/>
      <w:r>
        <w:rPr>
          <w:rFonts w:ascii="Cambria" w:hAnsi="Cambria"/>
          <w:b/>
          <w:sz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Формируемые компетенции</w:t>
            </w:r>
          </w:p>
        </w:tc>
      </w:tr>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Основное содержание</w:t>
            </w:r>
          </w:p>
        </w:tc>
      </w:tr>
      <w:tr w:rsidR="00667F7F">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03; ОК 06; ОК 07; ОК 08</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06; ОК 07; ОК 08</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03;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jc w:val="both"/>
              <w:rPr>
                <w:rFonts w:ascii="Cambria" w:hAnsi="Cambria"/>
                <w:sz w:val="24"/>
              </w:rPr>
            </w:pPr>
            <w:r>
              <w:rPr>
                <w:rFonts w:ascii="Cambria" w:hAnsi="Cambria"/>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w:t>
            </w:r>
          </w:p>
        </w:tc>
      </w:tr>
      <w:tr w:rsidR="00667F7F">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2.1. Современные </w:t>
            </w:r>
            <w:r>
              <w:rPr>
                <w:rFonts w:ascii="Cambria" w:hAnsi="Cambria"/>
                <w:sz w:val="24"/>
              </w:rPr>
              <w:lastRenderedPageBreak/>
              <w:t>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 xml:space="preserve">ОК 03; ОК 04; ОК 06; </w:t>
            </w:r>
            <w:r>
              <w:rPr>
                <w:rFonts w:ascii="Cambria" w:hAnsi="Cambria"/>
                <w:sz w:val="24"/>
              </w:rPr>
              <w:lastRenderedPageBreak/>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667F7F" w:rsidRDefault="00861CAB">
            <w:pPr>
              <w:spacing w:line="240" w:lineRule="auto"/>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b/>
                <w:i/>
                <w:sz w:val="24"/>
              </w:rPr>
            </w:pPr>
            <w:r>
              <w:rPr>
                <w:rFonts w:ascii="Cambria" w:hAnsi="Cambria"/>
                <w:b/>
                <w:sz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04; ОК 06; ОК 07</w:t>
            </w:r>
          </w:p>
        </w:tc>
      </w:tr>
      <w:tr w:rsidR="00667F7F">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r>
              <w:rPr>
                <w:rFonts w:ascii="Cambria" w:hAnsi="Cambria"/>
                <w:sz w:val="24"/>
              </w:rPr>
              <w:lastRenderedPageBreak/>
              <w:t>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ОК 01; ОК 04</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04; ОК 06; ОК 07</w:t>
            </w:r>
          </w:p>
        </w:tc>
      </w:tr>
      <w:tr w:rsidR="00667F7F">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01; ОК 06; ОК 07</w:t>
            </w:r>
          </w:p>
        </w:tc>
      </w:tr>
      <w:tr w:rsidR="00667F7F">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w:t>
            </w:r>
            <w:r>
              <w:rPr>
                <w:rFonts w:ascii="Cambria" w:hAnsi="Cambria"/>
                <w:sz w:val="24"/>
              </w:rPr>
              <w:lastRenderedPageBreak/>
              <w:t>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lastRenderedPageBreak/>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03; ОК 04; ОК 06</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04;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sz w:val="24"/>
                <w:highlight w:val="cyan"/>
              </w:rPr>
            </w:pP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06</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67F7F" w:rsidRDefault="00861CAB">
            <w:pPr>
              <w:spacing w:after="0"/>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contextualSpacing/>
              <w:jc w:val="both"/>
              <w:rPr>
                <w:rFonts w:ascii="Cambria" w:hAnsi="Cambria"/>
                <w:sz w:val="24"/>
              </w:rPr>
            </w:pPr>
            <w:r>
              <w:rPr>
                <w:rFonts w:ascii="Cambria" w:hAnsi="Cambria"/>
                <w:b/>
                <w:sz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07; ОК 08</w:t>
            </w:r>
          </w:p>
        </w:tc>
      </w:tr>
      <w:tr w:rsidR="00667F7F">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6.1. Основные правила безопасного </w:t>
            </w:r>
            <w:r>
              <w:rPr>
                <w:rFonts w:ascii="Cambria" w:hAnsi="Cambria"/>
                <w:sz w:val="24"/>
              </w:rPr>
              <w:lastRenderedPageBreak/>
              <w:t>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07; ОК 08</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67F7F" w:rsidRDefault="00861CAB">
            <w:pPr>
              <w:spacing w:after="0"/>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after="0"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01; ОК 07</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67F7F" w:rsidRDefault="00861CAB">
            <w:pPr>
              <w:spacing w:after="0" w:line="240" w:lineRule="auto"/>
              <w:contextualSpacing/>
              <w:jc w:val="both"/>
              <w:rPr>
                <w:rFonts w:ascii="Cambria" w:hAnsi="Cambria"/>
                <w:sz w:val="24"/>
              </w:rPr>
            </w:pPr>
            <w:r>
              <w:rPr>
                <w:rFonts w:ascii="Cambria" w:hAnsi="Cambria"/>
                <w:sz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
                <w:rFonts w:ascii="Cambria" w:hAnsi="Cambria"/>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04; ОК 06; ОК 08</w:t>
            </w:r>
          </w:p>
        </w:tc>
      </w:tr>
      <w:tr w:rsidR="00667F7F">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7.1. Факторы, влияющие на здоровье </w:t>
            </w:r>
            <w:r>
              <w:rPr>
                <w:rFonts w:ascii="Cambria" w:hAnsi="Cambria"/>
                <w:sz w:val="24"/>
              </w:rPr>
              <w:lastRenderedPageBreak/>
              <w:t>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Психическое здоровье и психологическое благополучие.</w:t>
            </w:r>
          </w:p>
          <w:p w:rsidR="00667F7F" w:rsidRDefault="00861CAB">
            <w:pPr>
              <w:spacing w:after="0"/>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w:t>
            </w:r>
            <w:r>
              <w:rPr>
                <w:rFonts w:ascii="Cambria" w:hAnsi="Cambria"/>
                <w:sz w:val="24"/>
              </w:rPr>
              <w:lastRenderedPageBreak/>
              <w:t xml:space="preserve">психологическое благополучие. </w:t>
            </w:r>
          </w:p>
          <w:p w:rsidR="00667F7F" w:rsidRDefault="00861CAB">
            <w:pPr>
              <w:spacing w:after="0"/>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 ОК 08</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highlight w:val="yellow"/>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widowControl w:val="0"/>
              <w:spacing w:after="0" w:line="240" w:lineRule="auto"/>
              <w:jc w:val="both"/>
              <w:rPr>
                <w:rFonts w:ascii="Cambria" w:hAnsi="Cambria"/>
                <w:sz w:val="24"/>
              </w:rPr>
            </w:pPr>
            <w:r>
              <w:rPr>
                <w:rFonts w:ascii="Cambria" w:hAnsi="Cambria"/>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w:t>
            </w:r>
            <w:r>
              <w:rPr>
                <w:rFonts w:ascii="Cambria" w:hAnsi="Cambria"/>
                <w:sz w:val="24"/>
              </w:rPr>
              <w:lastRenderedPageBreak/>
              <w:t>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2; ОК 03; ОК 06</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w:t>
            </w:r>
            <w:r>
              <w:rPr>
                <w:rFonts w:ascii="Cambria" w:hAnsi="Cambria"/>
                <w:sz w:val="24"/>
              </w:rPr>
              <w:lastRenderedPageBreak/>
              <w:t>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2; ОК 03; ОК 06</w:t>
            </w:r>
          </w:p>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67F7F" w:rsidRDefault="00861CAB">
            <w:pPr>
              <w:spacing w:after="0"/>
              <w:jc w:val="both"/>
              <w:rPr>
                <w:rFonts w:ascii="Cambria" w:hAnsi="Cambria"/>
                <w:sz w:val="24"/>
              </w:rPr>
            </w:pPr>
            <w:r>
              <w:rPr>
                <w:rFonts w:ascii="Cambria" w:hAnsi="Cambria"/>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667F7F" w:rsidRDefault="00861CAB">
            <w:pPr>
              <w:spacing w:after="0" w:line="240" w:lineRule="auto"/>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08</w:t>
            </w:r>
          </w:p>
        </w:tc>
      </w:tr>
      <w:tr w:rsidR="00667F7F">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03; ОК 04; ОК 06;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10.2. Правила безопасного поведения при угрозе и совершении террористического </w:t>
            </w:r>
            <w:r>
              <w:rPr>
                <w:rFonts w:ascii="Cambria" w:hAnsi="Cambria"/>
                <w:sz w:val="24"/>
              </w:rPr>
              <w:lastRenderedPageBreak/>
              <w:t>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sz w:val="24"/>
              </w:rPr>
            </w:pPr>
            <w:r>
              <w:rPr>
                <w:rFonts w:ascii="Cambria" w:hAnsi="Cambria"/>
                <w:sz w:val="24"/>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r>
              <w:rPr>
                <w:rFonts w:ascii="Cambria" w:hAnsi="Cambria"/>
                <w:sz w:val="24"/>
              </w:rPr>
              <w:lastRenderedPageBreak/>
              <w:t>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jc w:val="center"/>
              <w:rPr>
                <w:rFonts w:ascii="Cambria" w:hAnsi="Cambria"/>
                <w:sz w:val="24"/>
              </w:rPr>
            </w:pPr>
            <w:r>
              <w:rPr>
                <w:rFonts w:ascii="Cambria" w:hAnsi="Cambria"/>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01; ОК 02; ОК 03; ОК  04; ОК 06; ОК 07; ОК 8</w:t>
            </w:r>
          </w:p>
        </w:tc>
      </w:tr>
      <w:tr w:rsidR="00667F7F">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11.2. Виды, назначение и характеристики современного оружия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67F7F" w:rsidRDefault="00667F7F">
            <w:pPr>
              <w:spacing w:after="0" w:line="240" w:lineRule="auto"/>
              <w:jc w:val="both"/>
              <w:rPr>
                <w:rFonts w:ascii="Cambria" w:hAnsi="Cambria"/>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11.3 Виды оружия массового поражения и </w:t>
            </w:r>
            <w:r>
              <w:rPr>
                <w:rFonts w:ascii="Cambria" w:hAnsi="Cambria"/>
                <w:sz w:val="24"/>
              </w:rPr>
              <w:lastRenderedPageBreak/>
              <w:t>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e"/>
                <w:rFonts w:ascii="Cambria" w:hAnsi="Cambria"/>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02</w:t>
            </w:r>
          </w:p>
        </w:tc>
      </w:tr>
      <w:tr w:rsidR="00667F7F">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jc w:val="center"/>
              <w:rPr>
                <w:rFonts w:ascii="Cambria" w:hAnsi="Cambria"/>
                <w:b/>
                <w:sz w:val="24"/>
              </w:rPr>
            </w:pPr>
            <w:r>
              <w:rPr>
                <w:rFonts w:ascii="Cambria" w:hAnsi="Cambria"/>
                <w:b/>
                <w:sz w:val="24"/>
              </w:rPr>
              <w:t>*Профессионально ориентированное содержание (содержание прикладного модуля) 10 час</w:t>
            </w:r>
          </w:p>
        </w:tc>
      </w:tr>
      <w:tr w:rsidR="00667F7F">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5"/>
            </w:r>
            <w:r>
              <w:rPr>
                <w:rFonts w:ascii="Cambria" w:hAnsi="Cambria"/>
                <w:b/>
                <w:i/>
                <w:sz w:val="24"/>
              </w:rPr>
              <w:t>…</w:t>
            </w:r>
          </w:p>
        </w:tc>
      </w:tr>
      <w:tr w:rsidR="00667F7F">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667F7F" w:rsidRDefault="00861CAB">
            <w:pPr>
              <w:spacing w:line="240" w:lineRule="auto"/>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w:t>
            </w:r>
            <w:r>
              <w:rPr>
                <w:rFonts w:ascii="Cambria" w:hAnsi="Cambria"/>
                <w:sz w:val="24"/>
              </w:rPr>
              <w:lastRenderedPageBreak/>
              <w:t>применения, требуемое профобразование, карьерный рост</w:t>
            </w:r>
          </w:p>
          <w:p w:rsidR="00667F7F" w:rsidRDefault="00861CAB">
            <w:pPr>
              <w:spacing w:line="240" w:lineRule="auto"/>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lastRenderedPageBreak/>
              <w:t>Прикладной модуль:</w:t>
            </w:r>
          </w:p>
          <w:p w:rsidR="00667F7F" w:rsidRDefault="00861CAB">
            <w:pPr>
              <w:spacing w:line="240" w:lineRule="auto"/>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color w:val="7030A0"/>
                <w:sz w:val="24"/>
              </w:rPr>
            </w:pPr>
            <w:r>
              <w:rPr>
                <w:rFonts w:ascii="Cambria" w:hAnsi="Cambria"/>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08; ПК ….</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color w:val="7030A0"/>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 ПК…</w:t>
            </w:r>
          </w:p>
          <w:p w:rsidR="00667F7F" w:rsidRDefault="00667F7F">
            <w:pPr>
              <w:spacing w:line="240" w:lineRule="auto"/>
              <w:contextualSpacing/>
              <w:rPr>
                <w:rFonts w:ascii="Cambria" w:hAnsi="Cambria"/>
                <w:color w:val="7030A0"/>
                <w:sz w:val="24"/>
              </w:rPr>
            </w:pP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Составление статьи-отчета об экскурсии в ВЧ (по плану);</w:t>
            </w:r>
          </w:p>
          <w:p w:rsidR="00667F7F" w:rsidRDefault="00861CAB">
            <w:pPr>
              <w:spacing w:line="240" w:lineRule="auto"/>
              <w:contextualSpacing/>
              <w:jc w:val="both"/>
              <w:rPr>
                <w:rFonts w:ascii="Cambria" w:hAnsi="Cambria"/>
                <w:sz w:val="24"/>
              </w:rPr>
            </w:pPr>
            <w:r>
              <w:rPr>
                <w:rFonts w:ascii="Cambria" w:hAnsi="Cambria"/>
                <w:sz w:val="24"/>
              </w:rPr>
              <w:t>Статья-отчёт об экскурсии в музей воинской славы (по плану);</w:t>
            </w:r>
          </w:p>
          <w:p w:rsidR="00667F7F" w:rsidRDefault="00861CAB">
            <w:pPr>
              <w:spacing w:line="240" w:lineRule="auto"/>
              <w:contextualSpacing/>
              <w:jc w:val="both"/>
              <w:rPr>
                <w:rFonts w:ascii="Cambria" w:hAnsi="Cambria"/>
                <w:sz w:val="24"/>
              </w:rPr>
            </w:pPr>
            <w:r>
              <w:rPr>
                <w:rFonts w:ascii="Cambria" w:hAnsi="Cambria"/>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bl>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Cambria" w:hAnsi="Cambria"/>
          <w:b/>
          <w:sz w:val="24"/>
        </w:rPr>
      </w:pPr>
      <w:bookmarkStart w:id="10" w:name="_heading=h.17dp8vu"/>
      <w:bookmarkEnd w:id="10"/>
      <w:r>
        <w:rPr>
          <w:rFonts w:ascii="Cambria" w:hAnsi="Cambria"/>
          <w:i/>
        </w:rPr>
        <w:t>*Профессионально-ориентированное содержание может быть распределено по разделам (темам) или сконцентрировано в разделе Прикладной модуль</w:t>
      </w:r>
      <w:r>
        <w:rPr>
          <w:rFonts w:ascii="Cambria" w:hAnsi="Cambria"/>
          <w:b/>
          <w:sz w:val="24"/>
        </w:rPr>
        <w:t xml:space="preserve">. </w:t>
      </w:r>
    </w:p>
    <w:p w:rsidR="00667F7F" w:rsidRDefault="00667F7F">
      <w:pPr>
        <w:sectPr w:rsidR="00667F7F">
          <w:footerReference w:type="default" r:id="rId10"/>
          <w:pgSz w:w="16838" w:h="11906" w:orient="landscape"/>
          <w:pgMar w:top="993" w:right="1134" w:bottom="282" w:left="1134" w:header="709" w:footer="709" w:gutter="0"/>
          <w:cols w:space="720"/>
        </w:sectPr>
      </w:pPr>
    </w:p>
    <w:p w:rsidR="00667F7F" w:rsidRDefault="00861CAB">
      <w:pPr>
        <w:pStyle w:val="10"/>
        <w:jc w:val="both"/>
        <w:rPr>
          <w:rFonts w:ascii="Cambria" w:hAnsi="Cambria"/>
          <w:b/>
          <w:color w:val="000000"/>
          <w:sz w:val="28"/>
        </w:rPr>
      </w:pPr>
      <w:bookmarkStart w:id="11" w:name="__RefHeading___3"/>
      <w:bookmarkEnd w:id="11"/>
      <w:r>
        <w:rPr>
          <w:rFonts w:ascii="Cambria" w:hAnsi="Cambria"/>
          <w:b/>
          <w:color w:val="000000"/>
          <w:sz w:val="28"/>
        </w:rPr>
        <w:lastRenderedPageBreak/>
        <w:t>3. Условия реализации программы общеобразовательной дисциплины</w:t>
      </w:r>
    </w:p>
    <w:p w:rsidR="00667F7F" w:rsidRDefault="00667F7F">
      <w:pPr>
        <w:spacing w:after="0"/>
        <w:rPr>
          <w:rFonts w:ascii="Cambria" w:hAnsi="Cambria"/>
          <w:sz w:val="28"/>
          <w:highlight w:val="red"/>
        </w:rPr>
      </w:pPr>
      <w:bookmarkStart w:id="12" w:name="_heading=h.3rdcrjn"/>
      <w:bookmarkEnd w:id="12"/>
    </w:p>
    <w:p w:rsidR="00667F7F" w:rsidRDefault="00861CAB">
      <w:pPr>
        <w:spacing w:after="0"/>
        <w:ind w:firstLine="709"/>
        <w:jc w:val="both"/>
        <w:rPr>
          <w:rFonts w:ascii="Cambria" w:hAnsi="Cambria"/>
          <w:sz w:val="28"/>
        </w:rPr>
      </w:pPr>
      <w:r>
        <w:rPr>
          <w:rFonts w:ascii="Cambria" w:hAnsi="Cambria"/>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Cambria" w:hAnsi="Cambria"/>
          <w:sz w:val="28"/>
        </w:rPr>
      </w:pPr>
      <w:r>
        <w:rPr>
          <w:rStyle w:val="1f6"/>
          <w:rFonts w:ascii="Cambria" w:hAnsi="Cambria"/>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3.1. Нормативные документы в актуальной редакции: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Конституция Российской Федерации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воинской обязанности и военной службе»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гражданской обороне»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защите населения и территорий от чрезвычайных ситуаций природного и техногенного характера»</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пожарной безопасности»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радиационной безопасности населения»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безопасности дорожного движения»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противодействии терроризму»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r>
        <w:rPr>
          <w:rStyle w:val="26"/>
          <w:rFonts w:ascii="Cambria" w:hAnsi="Cambria"/>
          <w:b/>
          <w:sz w:val="28"/>
        </w:rPr>
        <w:t>3.2. Плакаты/стенды:</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Стенд с изображением Государственной символики Российской Федерации;</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 xml:space="preserve">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w:t>
      </w:r>
      <w:r>
        <w:rPr>
          <w:rStyle w:val="26"/>
          <w:rFonts w:ascii="Cambria" w:hAnsi="Cambria"/>
          <w:sz w:val="28"/>
        </w:rPr>
        <w:lastRenderedPageBreak/>
        <w:t>при пожаре; действия населения при стихийных бедствиях; иные, связанные с различными тематиками дисциплин ОБЗР/БЖ)</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 xml:space="preserve">3.3. </w:t>
      </w:r>
      <w:r>
        <w:rPr>
          <w:rFonts w:ascii="Cambria" w:hAnsi="Cambria"/>
          <w:b/>
          <w:sz w:val="28"/>
        </w:rPr>
        <w:t xml:space="preserve">Технические средства обучения: </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Интерактивный программно-аппаратный комплекс мобильный или стационарный (программное обеспечение, проектор, крепление в комплекте);</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Выход в локальную сеть</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3.4. Специальные технические средства. Модели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Система хранения тренажеров;</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Сейф оружейный;</w:t>
      </w:r>
    </w:p>
    <w:p w:rsidR="00667F7F" w:rsidRDefault="00861CAB">
      <w:pPr>
        <w:numPr>
          <w:ilvl w:val="0"/>
          <w:numId w:val="6"/>
        </w:numPr>
        <w:spacing w:after="0" w:line="240" w:lineRule="auto"/>
        <w:rPr>
          <w:rFonts w:ascii="Cambria" w:hAnsi="Cambria"/>
        </w:rPr>
      </w:pPr>
      <w:r>
        <w:rPr>
          <w:rFonts w:ascii="Cambria" w:hAnsi="Cambria"/>
          <w:sz w:val="28"/>
        </w:rPr>
        <w:t>Цифровая лаборатория по основам безопасности жизнедеятельности;</w:t>
      </w:r>
    </w:p>
    <w:p w:rsidR="00667F7F" w:rsidRDefault="00861CAB">
      <w:pPr>
        <w:numPr>
          <w:ilvl w:val="0"/>
          <w:numId w:val="6"/>
        </w:numPr>
        <w:spacing w:after="0" w:line="240" w:lineRule="auto"/>
        <w:rPr>
          <w:rFonts w:ascii="Cambria" w:hAnsi="Cambria"/>
        </w:rPr>
      </w:pPr>
      <w:r>
        <w:rPr>
          <w:rFonts w:ascii="Cambria" w:hAnsi="Cambria"/>
          <w:sz w:val="28"/>
        </w:rPr>
        <w:t>Мини-экспресс-лаборатории радиационно-химической разведки;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Дозиметр;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Газоанализатор кислорода и токсичных газов с цифровой индикацией показателей;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Защитный костюм;</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Измеритель электропроводности, кислотности и температуры;</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Компас-азимут;</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Противогаз взрослый, фильтрующе-поглощающий;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Самоспасатель фильтрующий и изолирующий (СПИ-20, СПФ и т.д.)</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Респиратор;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Макет гранат Ф-1 и РДГ-5;</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Комплект массо-габаритных моделей оружия;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Магазин к автомату Калашникова с учебными патронами;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Стрелковый тренажер;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простейшего укрытия в разрезе;</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БПЛА;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оказания первой помощи на месте происшествия;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Имитаторы ранений и поражений для тренажера-менекена;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освоения навыков сердечно-легочной реанимации взрослого и ребенка;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Образцы первичных средств пожаротушения, огнетушителей;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Лабораторно-технологическое оборудование для оказания первой помощи (дыхательная трубка (воздуховод), </w:t>
      </w:r>
      <w:r>
        <w:rPr>
          <w:rFonts w:ascii="Cambria" w:hAnsi="Cambria"/>
          <w:sz w:val="28"/>
        </w:rPr>
        <w:lastRenderedPageBreak/>
        <w:t>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r>
        <w:rPr>
          <w:rFonts w:ascii="Cambria" w:hAnsi="Cambria"/>
          <w:b/>
          <w:sz w:val="28"/>
        </w:rPr>
        <w:t>3.5. Площадки для практических занятий:</w:t>
      </w:r>
    </w:p>
    <w:p w:rsidR="00667F7F"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Военизированная полоса препятствий в соответствии с требованиями начальной военной подготовки или элементы полосы препятствий;</w:t>
      </w:r>
    </w:p>
    <w:p w:rsidR="00667F7F"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Площадка для занятий строевой подготовкой при проведении учебных сборов и в рамках практических занятий;</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Cambria" w:hAnsi="Cambria"/>
          <w:color w:val="0070C0"/>
          <w:sz w:val="28"/>
        </w:rPr>
      </w:pPr>
    </w:p>
    <w:p w:rsidR="00667F7F" w:rsidRDefault="00861CAB">
      <w:pPr>
        <w:spacing w:after="0"/>
        <w:rPr>
          <w:rFonts w:ascii="Cambria" w:hAnsi="Cambria"/>
          <w:b/>
          <w:sz w:val="28"/>
        </w:rPr>
      </w:pPr>
      <w:bookmarkStart w:id="13" w:name="_heading=h.26in1rg"/>
      <w:bookmarkEnd w:id="13"/>
      <w:r>
        <w:rPr>
          <w:rFonts w:ascii="Cambria" w:hAnsi="Cambria"/>
          <w:b/>
          <w:sz w:val="28"/>
        </w:rPr>
        <w:t>3.6. Учебно-методическое обеспечение программы:</w:t>
      </w:r>
    </w:p>
    <w:p w:rsidR="00667F7F"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sz w:val="28"/>
        </w:rPr>
      </w:pPr>
      <w:bookmarkStart w:id="14" w:name="_Hlk120782426"/>
      <w:bookmarkEnd w:id="14"/>
      <w:r w:rsidRPr="00D81E36">
        <w:rPr>
          <w:rFonts w:ascii="Cambria" w:hAnsi="Cambria"/>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rsidR="00D81E36"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pStyle w:val="10"/>
        <w:jc w:val="center"/>
        <w:rPr>
          <w:rFonts w:ascii="Cambria" w:hAnsi="Cambria"/>
          <w:b/>
          <w:color w:val="000000"/>
          <w:sz w:val="28"/>
        </w:rPr>
      </w:pPr>
      <w:bookmarkStart w:id="15" w:name="__RefHeading___4"/>
      <w:bookmarkStart w:id="16" w:name="_heading=h.lnxbz9"/>
      <w:bookmarkEnd w:id="15"/>
      <w:bookmarkEnd w:id="16"/>
      <w:r>
        <w:rPr>
          <w:rFonts w:ascii="Cambria" w:hAnsi="Cambria"/>
          <w:b/>
          <w:color w:val="000000"/>
          <w:sz w:val="28"/>
        </w:rPr>
        <w:t>4. Контроль и оценка результатов освоения общеобразовательной дисциплины</w:t>
      </w:r>
    </w:p>
    <w:p w:rsidR="00667F7F" w:rsidRDefault="00667F7F">
      <w:pPr>
        <w:spacing w:after="0"/>
        <w:jc w:val="center"/>
        <w:rPr>
          <w:rFonts w:ascii="Cambria" w:hAnsi="Cambria"/>
          <w:b/>
          <w:sz w:val="28"/>
        </w:rPr>
      </w:pPr>
    </w:p>
    <w:p w:rsidR="00667F7F" w:rsidRDefault="00861CAB">
      <w:pPr>
        <w:spacing w:after="0"/>
        <w:jc w:val="both"/>
        <w:rPr>
          <w:rFonts w:ascii="Cambria" w:hAnsi="Cambria"/>
          <w:sz w:val="28"/>
        </w:rPr>
      </w:pPr>
      <w:r>
        <w:rPr>
          <w:rFonts w:ascii="Cambria" w:hAnsi="Cambria"/>
          <w:b/>
          <w:sz w:val="28"/>
        </w:rPr>
        <w:t>Контрольи оценка</w:t>
      </w:r>
      <w:r>
        <w:rPr>
          <w:rFonts w:ascii="Cambria" w:hAnsi="Cambria"/>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062"/>
        <w:gridCol w:w="2977"/>
      </w:tblGrid>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bookmarkStart w:id="17" w:name="_Hlk159488004"/>
            <w:r>
              <w:rPr>
                <w:rFonts w:ascii="Cambria" w:hAnsi="Cambria"/>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Тип оценочных мероприятий</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 xml:space="preserve">Р 3, Тема 3.3; </w:t>
            </w:r>
          </w:p>
          <w:p w:rsidR="00667F7F" w:rsidRDefault="00861CAB">
            <w:pPr>
              <w:spacing w:after="0" w:line="240" w:lineRule="auto"/>
              <w:ind w:left="57" w:right="57"/>
              <w:rPr>
                <w:rFonts w:ascii="Cambria" w:hAnsi="Cambria"/>
                <w:sz w:val="24"/>
              </w:rPr>
            </w:pPr>
            <w:r>
              <w:rPr>
                <w:rFonts w:ascii="Cambria" w:hAnsi="Cambria"/>
                <w:sz w:val="24"/>
              </w:rPr>
              <w:t xml:space="preserve">Р 4, Тема 4.1; </w:t>
            </w:r>
          </w:p>
          <w:p w:rsidR="00667F7F" w:rsidRDefault="00861CAB">
            <w:pPr>
              <w:spacing w:after="0" w:line="240" w:lineRule="auto"/>
              <w:ind w:left="57" w:right="57"/>
              <w:rPr>
                <w:rFonts w:ascii="Cambria" w:hAnsi="Cambria"/>
                <w:sz w:val="24"/>
              </w:rPr>
            </w:pPr>
            <w:r>
              <w:rPr>
                <w:rFonts w:ascii="Cambria" w:hAnsi="Cambria"/>
                <w:sz w:val="24"/>
              </w:rPr>
              <w:t xml:space="preserve">Р 6, Тема 6.2; </w:t>
            </w:r>
          </w:p>
          <w:p w:rsidR="00667F7F" w:rsidRDefault="00861CAB">
            <w:pPr>
              <w:spacing w:after="0" w:line="240" w:lineRule="auto"/>
              <w:ind w:left="57" w:right="57"/>
              <w:rPr>
                <w:rFonts w:ascii="Cambria" w:hAnsi="Cambria"/>
                <w:sz w:val="24"/>
              </w:rPr>
            </w:pPr>
            <w:r>
              <w:rPr>
                <w:rFonts w:ascii="Cambria" w:hAnsi="Cambria"/>
                <w:sz w:val="24"/>
              </w:rPr>
              <w:t xml:space="preserve">Р 11, Тема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lastRenderedPageBreak/>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spacing w:after="0" w:line="240" w:lineRule="auto"/>
              <w:ind w:right="57"/>
              <w:rPr>
                <w:rFonts w:ascii="Cambria" w:hAnsi="Cambria"/>
                <w:sz w:val="24"/>
              </w:rPr>
            </w:pPr>
            <w:r>
              <w:rPr>
                <w:rFonts w:ascii="Cambria" w:hAnsi="Cambria"/>
                <w:sz w:val="24"/>
              </w:rPr>
              <w:lastRenderedPageBreak/>
              <w:t>- Кейс-задание;</w:t>
            </w:r>
          </w:p>
          <w:p w:rsidR="00667F7F" w:rsidRDefault="00861CAB">
            <w:pPr>
              <w:spacing w:after="0" w:line="240" w:lineRule="auto"/>
              <w:ind w:right="57"/>
              <w:rPr>
                <w:rFonts w:ascii="Cambria" w:hAnsi="Cambria"/>
                <w:sz w:val="24"/>
              </w:rPr>
            </w:pPr>
            <w:r>
              <w:rPr>
                <w:rFonts w:ascii="Cambria" w:hAnsi="Cambria"/>
                <w:sz w:val="24"/>
              </w:rPr>
              <w:t>– Старт-задание;</w:t>
            </w:r>
          </w:p>
          <w:p w:rsidR="00667F7F" w:rsidRDefault="00861CAB">
            <w:pPr>
              <w:numPr>
                <w:ilvl w:val="0"/>
                <w:numId w:val="9"/>
              </w:numPr>
              <w:spacing w:after="0" w:line="240" w:lineRule="auto"/>
              <w:ind w:left="0" w:right="57" w:firstLine="0"/>
              <w:rPr>
                <w:rFonts w:ascii="Cambria" w:hAnsi="Cambria"/>
                <w:sz w:val="24"/>
              </w:rPr>
            </w:pPr>
            <w:r>
              <w:rPr>
                <w:rFonts w:ascii="Cambria" w:hAnsi="Cambria"/>
                <w:sz w:val="24"/>
              </w:rPr>
              <w:t>Фронтальный опрос;</w:t>
            </w:r>
          </w:p>
          <w:p w:rsidR="00667F7F" w:rsidRDefault="00861CAB">
            <w:pPr>
              <w:spacing w:after="0" w:line="240" w:lineRule="auto"/>
              <w:ind w:right="57"/>
              <w:rPr>
                <w:rFonts w:ascii="Cambria" w:hAnsi="Cambria"/>
                <w:sz w:val="24"/>
              </w:rPr>
            </w:pPr>
            <w:r>
              <w:rPr>
                <w:rFonts w:ascii="Cambria" w:hAnsi="Cambria"/>
                <w:sz w:val="24"/>
              </w:rPr>
              <w:t>- Задание-исследование;</w:t>
            </w:r>
          </w:p>
          <w:p w:rsidR="00667F7F" w:rsidRDefault="00861CAB">
            <w:pPr>
              <w:spacing w:after="0" w:line="240" w:lineRule="auto"/>
              <w:ind w:right="57"/>
              <w:rPr>
                <w:rFonts w:ascii="Cambria" w:hAnsi="Cambria"/>
                <w:sz w:val="24"/>
              </w:rPr>
            </w:pPr>
            <w:r>
              <w:rPr>
                <w:rFonts w:ascii="Cambria" w:hAnsi="Cambria"/>
                <w:sz w:val="24"/>
              </w:rPr>
              <w:t>- Задание-эксперимент;</w:t>
            </w:r>
          </w:p>
          <w:p w:rsidR="00667F7F" w:rsidRDefault="00861CAB">
            <w:pPr>
              <w:spacing w:after="0" w:line="240" w:lineRule="auto"/>
              <w:ind w:right="57"/>
              <w:rPr>
                <w:rFonts w:ascii="Cambria" w:hAnsi="Cambria"/>
                <w:sz w:val="24"/>
              </w:rPr>
            </w:pPr>
            <w:r>
              <w:rPr>
                <w:rFonts w:ascii="Cambria" w:hAnsi="Cambria"/>
                <w:sz w:val="24"/>
              </w:rPr>
              <w:lastRenderedPageBreak/>
              <w:t>– Тест-задание;</w:t>
            </w:r>
          </w:p>
          <w:p w:rsidR="00667F7F" w:rsidRDefault="00861CAB">
            <w:pPr>
              <w:spacing w:after="0" w:line="240" w:lineRule="auto"/>
              <w:ind w:right="57"/>
              <w:rPr>
                <w:rFonts w:ascii="Cambria" w:hAnsi="Cambria"/>
                <w:sz w:val="24"/>
              </w:rPr>
            </w:pPr>
            <w:r>
              <w:rPr>
                <w:rFonts w:ascii="Cambria" w:hAnsi="Cambria"/>
                <w:sz w:val="24"/>
              </w:rPr>
              <w:t>- Ситуационные задачи</w:t>
            </w:r>
          </w:p>
          <w:p w:rsidR="00667F7F" w:rsidRDefault="00861CAB">
            <w:pPr>
              <w:spacing w:after="0" w:line="240" w:lineRule="auto"/>
              <w:ind w:right="57"/>
              <w:rPr>
                <w:rFonts w:ascii="Cambria" w:hAnsi="Cambria"/>
                <w:sz w:val="24"/>
              </w:rPr>
            </w:pPr>
            <w:r>
              <w:rPr>
                <w:rFonts w:ascii="Cambria" w:hAnsi="Cambria"/>
                <w:sz w:val="24"/>
              </w:rPr>
              <w:t>- Выполнение заданий на дифференцированном зачете</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9, Тема 9.1; 9.2; 9.3</w:t>
            </w:r>
          </w:p>
          <w:p w:rsidR="00667F7F" w:rsidRDefault="00861CAB">
            <w:pPr>
              <w:spacing w:after="0" w:line="240" w:lineRule="auto"/>
              <w:ind w:left="57" w:right="57"/>
              <w:rPr>
                <w:rFonts w:ascii="Cambria" w:hAnsi="Cambria"/>
                <w:sz w:val="24"/>
              </w:rPr>
            </w:pPr>
            <w:r>
              <w:rPr>
                <w:rFonts w:ascii="Cambria" w:hAnsi="Cambria"/>
                <w:sz w:val="24"/>
              </w:rPr>
              <w:t>Р 11, Темы: 11.2;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 xml:space="preserve">Р 1, Темы: 1.1; 1.2; </w:t>
            </w:r>
          </w:p>
          <w:p w:rsidR="00667F7F" w:rsidRDefault="00861CAB">
            <w:pPr>
              <w:spacing w:after="0" w:line="240" w:lineRule="auto"/>
              <w:ind w:left="57" w:right="57"/>
              <w:rPr>
                <w:rFonts w:ascii="Cambria" w:hAnsi="Cambria"/>
                <w:sz w:val="24"/>
              </w:rPr>
            </w:pPr>
            <w:r>
              <w:rPr>
                <w:rFonts w:ascii="Cambria" w:hAnsi="Cambria"/>
                <w:sz w:val="24"/>
              </w:rPr>
              <w:t xml:space="preserve">Р 2, Тема 2.1; </w:t>
            </w:r>
          </w:p>
          <w:p w:rsidR="00667F7F" w:rsidRDefault="00861CAB">
            <w:pPr>
              <w:spacing w:after="0" w:line="240" w:lineRule="auto"/>
              <w:ind w:left="57" w:right="57"/>
              <w:rPr>
                <w:rFonts w:ascii="Cambria" w:hAnsi="Cambria"/>
                <w:sz w:val="24"/>
              </w:rPr>
            </w:pPr>
            <w:r>
              <w:rPr>
                <w:rFonts w:ascii="Cambria" w:hAnsi="Cambria"/>
                <w:sz w:val="24"/>
              </w:rPr>
              <w:t xml:space="preserve">Р 5, Тема 5.2; </w:t>
            </w:r>
          </w:p>
          <w:p w:rsidR="00667F7F" w:rsidRDefault="00861CAB">
            <w:pPr>
              <w:spacing w:after="0" w:line="240" w:lineRule="auto"/>
              <w:ind w:left="57" w:right="57"/>
              <w:rPr>
                <w:rFonts w:ascii="Cambria" w:hAnsi="Cambria"/>
                <w:sz w:val="24"/>
              </w:rPr>
            </w:pPr>
            <w:r>
              <w:rPr>
                <w:rFonts w:ascii="Cambria" w:hAnsi="Cambria"/>
                <w:sz w:val="24"/>
              </w:rPr>
              <w:t xml:space="preserve">Р 8, Тема 8.1; </w:t>
            </w:r>
          </w:p>
          <w:p w:rsidR="00667F7F" w:rsidRDefault="00861CAB">
            <w:pPr>
              <w:spacing w:after="0" w:line="240" w:lineRule="auto"/>
              <w:ind w:left="57" w:right="57"/>
              <w:rPr>
                <w:rFonts w:ascii="Cambria" w:hAnsi="Cambria"/>
                <w:sz w:val="24"/>
              </w:rPr>
            </w:pPr>
            <w:r>
              <w:rPr>
                <w:rFonts w:ascii="Cambria" w:hAnsi="Cambria"/>
                <w:sz w:val="24"/>
              </w:rPr>
              <w:t xml:space="preserve">Р 9, Темы: 9.1; 9.2; 9.3; </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Р 11, Тема 11.1;</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4, Тема 4.2;</w:t>
            </w:r>
          </w:p>
          <w:p w:rsidR="00667F7F" w:rsidRDefault="00861CAB">
            <w:pPr>
              <w:spacing w:after="0" w:line="240" w:lineRule="auto"/>
              <w:ind w:left="57" w:right="57"/>
              <w:rPr>
                <w:rFonts w:ascii="Cambria" w:hAnsi="Cambria"/>
                <w:sz w:val="24"/>
              </w:rPr>
            </w:pPr>
            <w:r>
              <w:rPr>
                <w:rFonts w:ascii="Cambria" w:hAnsi="Cambria"/>
                <w:sz w:val="24"/>
              </w:rPr>
              <w:t>Р 5, Тема 5.1;</w:t>
            </w:r>
          </w:p>
          <w:p w:rsidR="00667F7F" w:rsidRDefault="00861CAB">
            <w:pPr>
              <w:spacing w:after="0" w:line="240" w:lineRule="auto"/>
              <w:ind w:left="57" w:right="57"/>
              <w:rPr>
                <w:rFonts w:ascii="Cambria" w:hAnsi="Cambria"/>
                <w:sz w:val="24"/>
              </w:rPr>
            </w:pPr>
            <w:r>
              <w:rPr>
                <w:rFonts w:ascii="Cambria" w:hAnsi="Cambria"/>
                <w:sz w:val="24"/>
              </w:rPr>
              <w:t>Р 7, Темы: 7.1; 7.3;</w:t>
            </w:r>
          </w:p>
          <w:p w:rsidR="00667F7F" w:rsidRDefault="00861CAB">
            <w:pPr>
              <w:spacing w:after="0" w:line="240" w:lineRule="auto"/>
              <w:ind w:left="57" w:right="57"/>
              <w:rPr>
                <w:rFonts w:ascii="Cambria" w:hAnsi="Cambria"/>
                <w:sz w:val="24"/>
              </w:rPr>
            </w:pPr>
            <w:r>
              <w:rPr>
                <w:rFonts w:ascii="Cambria" w:hAnsi="Cambria"/>
                <w:sz w:val="24"/>
              </w:rPr>
              <w:t>Р 8, Темы: 8.1; 8.2; 8.3;</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 xml:space="preserve">Р 11, Темы: 11.1;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Темы:1.1;1.2;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Тема 3.1;</w:t>
            </w:r>
          </w:p>
          <w:p w:rsidR="00667F7F" w:rsidRDefault="00861CAB">
            <w:pPr>
              <w:spacing w:after="0" w:line="240" w:lineRule="auto"/>
              <w:ind w:left="57" w:right="57"/>
              <w:rPr>
                <w:rFonts w:ascii="Cambria" w:hAnsi="Cambria"/>
                <w:sz w:val="24"/>
              </w:rPr>
            </w:pPr>
            <w:r>
              <w:rPr>
                <w:rFonts w:ascii="Cambria" w:hAnsi="Cambria"/>
                <w:sz w:val="24"/>
              </w:rPr>
              <w:t>Р 4, Тема 4.1;</w:t>
            </w:r>
          </w:p>
          <w:p w:rsidR="00667F7F" w:rsidRDefault="00861CAB">
            <w:pPr>
              <w:spacing w:after="0" w:line="240" w:lineRule="auto"/>
              <w:ind w:left="57" w:right="57"/>
              <w:rPr>
                <w:rFonts w:ascii="Cambria" w:hAnsi="Cambria"/>
                <w:sz w:val="24"/>
              </w:rPr>
            </w:pPr>
            <w:r>
              <w:rPr>
                <w:rFonts w:ascii="Cambria" w:hAnsi="Cambria"/>
                <w:sz w:val="24"/>
              </w:rPr>
              <w:t>Р 5, Темы: 5.1; 5.2;</w:t>
            </w:r>
          </w:p>
          <w:p w:rsidR="00667F7F" w:rsidRDefault="00861CAB">
            <w:pPr>
              <w:spacing w:after="0" w:line="240" w:lineRule="auto"/>
              <w:ind w:left="57" w:right="57"/>
              <w:rPr>
                <w:rFonts w:ascii="Cambria" w:hAnsi="Cambria"/>
                <w:sz w:val="24"/>
              </w:rPr>
            </w:pPr>
            <w:r>
              <w:rPr>
                <w:rFonts w:ascii="Cambria" w:hAnsi="Cambria"/>
                <w:sz w:val="24"/>
              </w:rPr>
              <w:t>Р 7, Темы: 7.1; 7.2; 7.3;</w:t>
            </w:r>
          </w:p>
          <w:p w:rsidR="00667F7F" w:rsidRDefault="00861CAB">
            <w:pPr>
              <w:spacing w:after="0" w:line="240" w:lineRule="auto"/>
              <w:ind w:left="57" w:right="57"/>
              <w:rPr>
                <w:rFonts w:ascii="Cambria" w:hAnsi="Cambria"/>
                <w:sz w:val="24"/>
              </w:rPr>
            </w:pPr>
            <w:r>
              <w:rPr>
                <w:rFonts w:ascii="Cambria" w:hAnsi="Cambria"/>
                <w:sz w:val="24"/>
              </w:rPr>
              <w:t>Р 8, Темы: 8.2; 8.3;</w:t>
            </w:r>
          </w:p>
          <w:p w:rsidR="00667F7F" w:rsidRDefault="00861CAB">
            <w:pPr>
              <w:spacing w:after="0" w:line="240" w:lineRule="auto"/>
              <w:ind w:left="57" w:right="57"/>
              <w:rPr>
                <w:rFonts w:ascii="Cambria" w:hAnsi="Cambria"/>
                <w:sz w:val="24"/>
              </w:rPr>
            </w:pPr>
            <w:r>
              <w:rPr>
                <w:rFonts w:ascii="Cambria" w:hAnsi="Cambria"/>
                <w:sz w:val="24"/>
              </w:rPr>
              <w:t>Р 9, Темы: 9.1; 9.2; 9.3;</w:t>
            </w:r>
          </w:p>
          <w:p w:rsidR="00667F7F" w:rsidRDefault="00861CAB">
            <w:pPr>
              <w:spacing w:after="0" w:line="240" w:lineRule="auto"/>
              <w:ind w:left="57" w:right="57"/>
              <w:rPr>
                <w:rFonts w:ascii="Cambria" w:hAnsi="Cambria"/>
                <w:sz w:val="24"/>
              </w:rPr>
            </w:pPr>
            <w:r>
              <w:rPr>
                <w:rFonts w:ascii="Cambria" w:hAnsi="Cambria"/>
                <w:sz w:val="24"/>
              </w:rPr>
              <w:t>Р 10, Темы: 10.1;10.2;10.3;</w:t>
            </w:r>
          </w:p>
          <w:p w:rsidR="00667F7F" w:rsidRDefault="00861CAB">
            <w:pPr>
              <w:spacing w:after="0" w:line="240" w:lineRule="auto"/>
              <w:ind w:left="57" w:right="57"/>
              <w:rPr>
                <w:rFonts w:ascii="Cambria" w:hAnsi="Cambria"/>
                <w:sz w:val="24"/>
              </w:rPr>
            </w:pPr>
            <w:r>
              <w:rPr>
                <w:rFonts w:ascii="Cambria" w:hAnsi="Cambria"/>
                <w:sz w:val="24"/>
              </w:rPr>
              <w:t xml:space="preserve">Р 11, Темы: 11.1;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 xml:space="preserve">ОК 07. Содействовать </w:t>
            </w:r>
            <w:r>
              <w:rPr>
                <w:rFonts w:ascii="Cambria" w:hAnsi="Cambria"/>
                <w:sz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lastRenderedPageBreak/>
              <w:t>Р 1, Тема 1.1;</w:t>
            </w:r>
          </w:p>
          <w:p w:rsidR="00667F7F" w:rsidRDefault="00861CAB">
            <w:pPr>
              <w:spacing w:after="0" w:line="240" w:lineRule="auto"/>
              <w:ind w:left="57" w:right="57"/>
              <w:rPr>
                <w:rFonts w:ascii="Cambria" w:hAnsi="Cambria"/>
                <w:sz w:val="24"/>
              </w:rPr>
            </w:pPr>
            <w:r>
              <w:rPr>
                <w:rFonts w:ascii="Cambria" w:hAnsi="Cambria"/>
                <w:sz w:val="24"/>
              </w:rPr>
              <w:lastRenderedPageBreak/>
              <w:t>Р 2, Тема 2.1;</w:t>
            </w:r>
          </w:p>
          <w:p w:rsidR="00667F7F" w:rsidRDefault="00861CAB">
            <w:pPr>
              <w:spacing w:after="0" w:line="240" w:lineRule="auto"/>
              <w:ind w:left="57" w:right="57"/>
              <w:rPr>
                <w:rFonts w:ascii="Cambria" w:hAnsi="Cambria"/>
                <w:sz w:val="24"/>
              </w:rPr>
            </w:pPr>
            <w:r>
              <w:rPr>
                <w:rFonts w:ascii="Cambria" w:hAnsi="Cambria"/>
                <w:sz w:val="24"/>
              </w:rPr>
              <w:t>Р 3, Темы: 3.1; 3.2;</w:t>
            </w:r>
          </w:p>
          <w:p w:rsidR="00667F7F" w:rsidRDefault="00861CAB">
            <w:pPr>
              <w:spacing w:after="0" w:line="240" w:lineRule="auto"/>
              <w:ind w:left="57" w:right="57"/>
              <w:rPr>
                <w:rFonts w:ascii="Cambria" w:hAnsi="Cambria"/>
                <w:sz w:val="24"/>
              </w:rPr>
            </w:pPr>
            <w:r>
              <w:rPr>
                <w:rFonts w:ascii="Cambria" w:hAnsi="Cambria"/>
                <w:sz w:val="24"/>
              </w:rPr>
              <w:t>Р 4, Темы: 4.1; 4.2;</w:t>
            </w:r>
          </w:p>
          <w:p w:rsidR="00667F7F" w:rsidRDefault="00861CAB">
            <w:pPr>
              <w:spacing w:after="0" w:line="240" w:lineRule="auto"/>
              <w:ind w:left="57" w:right="57"/>
              <w:rPr>
                <w:rFonts w:ascii="Cambria" w:hAnsi="Cambria"/>
                <w:sz w:val="24"/>
              </w:rPr>
            </w:pPr>
            <w:r>
              <w:rPr>
                <w:rFonts w:ascii="Cambria" w:hAnsi="Cambria"/>
                <w:sz w:val="24"/>
              </w:rPr>
              <w:t>Р 6, Темы: 6.1;6.2;</w:t>
            </w:r>
          </w:p>
          <w:p w:rsidR="00667F7F" w:rsidRDefault="00861CAB">
            <w:pPr>
              <w:spacing w:after="0" w:line="240" w:lineRule="auto"/>
              <w:ind w:left="57" w:right="57"/>
              <w:rPr>
                <w:rFonts w:ascii="Cambria" w:hAnsi="Cambria"/>
                <w:sz w:val="24"/>
              </w:rPr>
            </w:pPr>
            <w:r>
              <w:rPr>
                <w:rFonts w:ascii="Cambria" w:hAnsi="Cambria"/>
                <w:sz w:val="24"/>
              </w:rPr>
              <w:t>Р 8, Темы: 8.2;8.3;</w:t>
            </w:r>
          </w:p>
          <w:p w:rsidR="00667F7F" w:rsidRDefault="00861CAB">
            <w:pPr>
              <w:spacing w:after="0" w:line="240" w:lineRule="auto"/>
              <w:ind w:left="57" w:right="57"/>
              <w:rPr>
                <w:rFonts w:ascii="Cambria" w:hAnsi="Cambria"/>
                <w:sz w:val="24"/>
              </w:rPr>
            </w:pPr>
            <w:r>
              <w:rPr>
                <w:rFonts w:ascii="Cambria" w:hAnsi="Cambria"/>
                <w:sz w:val="24"/>
              </w:rPr>
              <w:t>Р 11, Темы: 11.1;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Style w:val="1f6"/>
                <w:rFonts w:ascii="Cambria" w:hAnsi="Cambria"/>
                <w:sz w:val="24"/>
              </w:rPr>
              <w:t>Р 1, Тема 1.1;</w:t>
            </w:r>
          </w:p>
          <w:p w:rsidR="00667F7F" w:rsidRDefault="00861CAB">
            <w:pPr>
              <w:spacing w:after="0" w:line="240" w:lineRule="auto"/>
              <w:ind w:left="57" w:right="57"/>
              <w:rPr>
                <w:rFonts w:ascii="Cambria" w:hAnsi="Cambria"/>
                <w:sz w:val="24"/>
              </w:rPr>
            </w:pPr>
            <w:r>
              <w:rPr>
                <w:rStyle w:val="1f6"/>
                <w:rFonts w:ascii="Cambria" w:hAnsi="Cambria"/>
                <w:sz w:val="24"/>
              </w:rPr>
              <w:t>Р 6, Тема 6.1;</w:t>
            </w:r>
          </w:p>
          <w:p w:rsidR="00667F7F" w:rsidRDefault="00861CAB">
            <w:pPr>
              <w:spacing w:after="0" w:line="240" w:lineRule="auto"/>
              <w:ind w:left="57" w:right="57"/>
              <w:rPr>
                <w:rFonts w:ascii="Cambria" w:hAnsi="Cambria"/>
                <w:sz w:val="24"/>
              </w:rPr>
            </w:pPr>
            <w:r>
              <w:rPr>
                <w:rStyle w:val="1f6"/>
                <w:rFonts w:ascii="Cambria" w:hAnsi="Cambria"/>
                <w:sz w:val="24"/>
              </w:rPr>
              <w:t>Р 7, Темы: 7.1;7.2;7.3;</w:t>
            </w:r>
          </w:p>
          <w:p w:rsidR="00667F7F" w:rsidRDefault="00861CAB">
            <w:pPr>
              <w:spacing w:after="0" w:line="240" w:lineRule="auto"/>
              <w:ind w:left="57" w:right="57"/>
              <w:rPr>
                <w:rFonts w:ascii="Cambria" w:hAnsi="Cambria"/>
                <w:sz w:val="24"/>
              </w:rPr>
            </w:pPr>
            <w:r>
              <w:rPr>
                <w:rStyle w:val="1f6"/>
                <w:rFonts w:ascii="Cambria" w:hAnsi="Cambria"/>
                <w:sz w:val="24"/>
              </w:rPr>
              <w:t>Р 8, Темы: 8.2;8.3;</w:t>
            </w:r>
          </w:p>
          <w:p w:rsidR="00667F7F" w:rsidRDefault="00861CAB">
            <w:pPr>
              <w:spacing w:after="0" w:line="240" w:lineRule="auto"/>
              <w:ind w:left="57" w:right="57"/>
              <w:rPr>
                <w:rFonts w:ascii="Cambria" w:hAnsi="Cambria"/>
                <w:sz w:val="24"/>
              </w:rPr>
            </w:pPr>
            <w:r>
              <w:rPr>
                <w:rStyle w:val="1f6"/>
                <w:rFonts w:ascii="Cambria" w:hAnsi="Cambria"/>
                <w:sz w:val="24"/>
              </w:rPr>
              <w:t>Р 10, Темы: 10.1;10.2; 10.3;</w:t>
            </w:r>
          </w:p>
          <w:p w:rsidR="00667F7F" w:rsidRDefault="00861CAB">
            <w:pPr>
              <w:spacing w:after="0" w:line="240" w:lineRule="auto"/>
              <w:ind w:left="57" w:right="57"/>
              <w:rPr>
                <w:rStyle w:val="1f6"/>
                <w:rFonts w:ascii="Cambria" w:hAnsi="Cambria"/>
                <w:sz w:val="24"/>
              </w:rPr>
            </w:pPr>
            <w:r>
              <w:rPr>
                <w:rStyle w:val="1f6"/>
                <w:rFonts w:ascii="Cambria" w:hAnsi="Cambria"/>
                <w:sz w:val="24"/>
              </w:rPr>
              <w:t>Р 11, Темы: 11.2;11.3</w:t>
            </w:r>
          </w:p>
          <w:p w:rsidR="00667F7F" w:rsidRDefault="00667F7F">
            <w:pPr>
              <w:spacing w:after="0" w:line="240" w:lineRule="auto"/>
              <w:ind w:left="57" w:right="57"/>
              <w:rPr>
                <w:rStyle w:val="1f6"/>
                <w:rFonts w:ascii="Cambria" w:hAnsi="Cambria"/>
                <w:sz w:val="24"/>
              </w:rPr>
            </w:pPr>
          </w:p>
          <w:p w:rsidR="00667F7F" w:rsidRDefault="00861CAB">
            <w:pPr>
              <w:spacing w:after="0" w:line="240" w:lineRule="auto"/>
              <w:ind w:left="57" w:right="57"/>
              <w:rPr>
                <w:rFonts w:ascii="Cambria" w:hAnsi="Cambria"/>
              </w:rPr>
            </w:pPr>
            <w:r>
              <w:rPr>
                <w:rStyle w:val="1f6"/>
                <w:rFonts w:ascii="Cambria" w:hAnsi="Cambria"/>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i/>
                <w:color w:val="00B050"/>
                <w:sz w:val="24"/>
              </w:rPr>
            </w:pPr>
            <w:r>
              <w:rPr>
                <w:rFonts w:ascii="Cambria" w:hAnsi="Cambria"/>
                <w:b/>
                <w:i/>
                <w:sz w:val="24"/>
              </w:rPr>
              <w:t xml:space="preserve">ПК </w:t>
            </w:r>
            <w:r>
              <w:rPr>
                <w:rFonts w:ascii="Cambria" w:hAnsi="Cambria"/>
                <w:b/>
                <w:i/>
                <w:sz w:val="24"/>
                <w:vertAlign w:val="superscript"/>
              </w:rPr>
              <w:footnoteReference w:id="6"/>
            </w:r>
            <w:r>
              <w:rPr>
                <w:rFonts w:ascii="Cambria" w:hAnsi="Cambria"/>
                <w:b/>
                <w:i/>
                <w:sz w:val="24"/>
              </w:rPr>
              <w:t>…</w:t>
            </w:r>
            <w:bookmarkEnd w:id="17"/>
          </w:p>
        </w:tc>
        <w:tc>
          <w:tcPr>
            <w:tcW w:w="3062" w:type="dxa"/>
            <w:tcBorders>
              <w:top w:val="single" w:sz="4" w:space="0" w:color="000000"/>
              <w:left w:val="single" w:sz="4" w:space="0" w:color="000000"/>
              <w:bottom w:val="single" w:sz="4" w:space="0" w:color="000000"/>
              <w:right w:val="single" w:sz="4" w:space="0" w:color="000000"/>
            </w:tcBorders>
          </w:tcPr>
          <w:p w:rsidR="00667F7F" w:rsidRDefault="00667F7F">
            <w:pPr>
              <w:spacing w:after="0" w:line="240" w:lineRule="auto"/>
              <w:ind w:left="57" w:right="57"/>
              <w:jc w:val="center"/>
              <w:rPr>
                <w:rFonts w:ascii="Cambria" w:hAnsi="Cambria"/>
                <w:b/>
                <w:color w:val="00B050"/>
                <w:sz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bl>
    <w:p w:rsidR="00667F7F" w:rsidRDefault="00667F7F">
      <w:pPr>
        <w:spacing w:after="0" w:line="240" w:lineRule="auto"/>
        <w:ind w:left="57" w:right="57"/>
        <w:jc w:val="right"/>
        <w:rPr>
          <w:rFonts w:ascii="Cambria" w:hAnsi="Cambria"/>
          <w:sz w:val="24"/>
        </w:rPr>
      </w:pPr>
    </w:p>
    <w:sectPr w:rsidR="00667F7F" w:rsidSect="00B04BA4">
      <w:footerReference w:type="default" r:id="rId11"/>
      <w:pgSz w:w="11906" w:h="16838"/>
      <w:pgMar w:top="1134" w:right="1134"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52" w:rsidRDefault="00EA1352">
      <w:pPr>
        <w:spacing w:after="0" w:line="240" w:lineRule="auto"/>
      </w:pPr>
      <w:r>
        <w:separator/>
      </w:r>
    </w:p>
  </w:endnote>
  <w:endnote w:type="continuationSeparator" w:id="1">
    <w:p w:rsidR="00EA1352" w:rsidRDefault="00EA1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choolBookSanPi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5D2494">
    <w:pPr>
      <w:pStyle w:val="a3"/>
      <w:jc w:val="right"/>
    </w:pPr>
    <w:r>
      <w:fldChar w:fldCharType="begin"/>
    </w:r>
    <w:r w:rsidR="00861CAB">
      <w:instrText xml:space="preserve">PAGE </w:instrText>
    </w:r>
    <w:r>
      <w:fldChar w:fldCharType="separate"/>
    </w:r>
    <w:r w:rsidR="00114CD1">
      <w:rPr>
        <w:noProof/>
      </w:rPr>
      <w:t>2</w:t>
    </w:r>
    <w:r>
      <w:fldChar w:fldCharType="end"/>
    </w:r>
  </w:p>
  <w:p w:rsidR="00667F7F" w:rsidRDefault="00667F7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5D2494">
    <w:pPr>
      <w:pStyle w:val="a3"/>
      <w:jc w:val="right"/>
    </w:pPr>
    <w:r>
      <w:fldChar w:fldCharType="begin"/>
    </w:r>
    <w:r w:rsidR="00861CAB">
      <w:instrText xml:space="preserve">PAGE </w:instrText>
    </w:r>
    <w:r>
      <w:fldChar w:fldCharType="separate"/>
    </w:r>
    <w:r w:rsidR="00114CD1">
      <w:rPr>
        <w:noProof/>
      </w:rPr>
      <w:t>11</w:t>
    </w:r>
    <w:r>
      <w:fldChar w:fldCharType="end"/>
    </w:r>
  </w:p>
  <w:p w:rsidR="00667F7F" w:rsidRDefault="00667F7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5D2494">
    <w:pPr>
      <w:pStyle w:val="a3"/>
      <w:jc w:val="right"/>
    </w:pPr>
    <w:r>
      <w:fldChar w:fldCharType="begin"/>
    </w:r>
    <w:r w:rsidR="00861CAB">
      <w:instrText xml:space="preserve">PAGE </w:instrText>
    </w:r>
    <w:r>
      <w:fldChar w:fldCharType="separate"/>
    </w:r>
    <w:r w:rsidR="00114CD1">
      <w:rPr>
        <w:noProof/>
      </w:rPr>
      <w:t>12</w:t>
    </w:r>
    <w:r>
      <w:fldChar w:fldCharType="end"/>
    </w:r>
  </w:p>
  <w:p w:rsidR="00667F7F" w:rsidRDefault="00667F7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5D2494">
    <w:pPr>
      <w:pStyle w:val="a3"/>
      <w:jc w:val="right"/>
    </w:pPr>
    <w:r>
      <w:fldChar w:fldCharType="begin"/>
    </w:r>
    <w:r w:rsidR="00861CAB">
      <w:instrText xml:space="preserve">PAGE </w:instrText>
    </w:r>
    <w:r>
      <w:fldChar w:fldCharType="separate"/>
    </w:r>
    <w:r w:rsidR="00114CD1">
      <w:rPr>
        <w:noProof/>
      </w:rPr>
      <w:t>24</w:t>
    </w:r>
    <w:r>
      <w:fldChar w:fldCharType="end"/>
    </w:r>
  </w:p>
  <w:p w:rsidR="00667F7F" w:rsidRDefault="00667F7F">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5D2494">
    <w:pPr>
      <w:pStyle w:val="a3"/>
      <w:jc w:val="right"/>
    </w:pPr>
    <w:r>
      <w:fldChar w:fldCharType="begin"/>
    </w:r>
    <w:r w:rsidR="00861CAB">
      <w:instrText xml:space="preserve">PAGE </w:instrText>
    </w:r>
    <w:r>
      <w:fldChar w:fldCharType="separate"/>
    </w:r>
    <w:r w:rsidR="00114CD1">
      <w:rPr>
        <w:noProof/>
      </w:rPr>
      <w:t>29</w:t>
    </w:r>
    <w:r>
      <w:fldChar w:fldCharType="end"/>
    </w:r>
  </w:p>
  <w:p w:rsidR="00667F7F" w:rsidRDefault="00667F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52" w:rsidRDefault="00EA1352">
      <w:pPr>
        <w:spacing w:after="0" w:line="240" w:lineRule="auto"/>
      </w:pPr>
      <w:r>
        <w:separator/>
      </w:r>
    </w:p>
  </w:footnote>
  <w:footnote w:type="continuationSeparator" w:id="1">
    <w:p w:rsidR="00EA1352" w:rsidRDefault="00EA1352">
      <w:pPr>
        <w:spacing w:after="0" w:line="240" w:lineRule="auto"/>
      </w:pPr>
      <w:r>
        <w:continuationSeparator/>
      </w:r>
    </w:p>
  </w:footnote>
  <w:footnote w:id="2">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3">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4">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ПК указываются в соответствии с ФГОС СПО реализуемой профессии / специальности</w:t>
      </w:r>
    </w:p>
  </w:footnote>
  <w:footnote w:id="5">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9"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9"/>
    </w:p>
  </w:footnote>
  <w:footnote w:id="6">
    <w:p w:rsidR="00667F7F" w:rsidRDefault="00861CAB">
      <w:pPr>
        <w:spacing w:after="0" w:line="240" w:lineRule="auto"/>
      </w:pPr>
      <w:r>
        <w:rPr>
          <w:vertAlign w:val="superscript"/>
        </w:rPr>
        <w:footnoteRef/>
      </w:r>
      <w:r>
        <w:rPr>
          <w:rFonts w:ascii="Times New Roman" w:hAnsi="Times New Roman"/>
          <w:i/>
          <w:sz w:val="20"/>
        </w:rPr>
        <w:t>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667F7F"/>
    <w:rsid w:val="00067C7F"/>
    <w:rsid w:val="000F436A"/>
    <w:rsid w:val="00114CD1"/>
    <w:rsid w:val="00242E85"/>
    <w:rsid w:val="005375D0"/>
    <w:rsid w:val="005D2494"/>
    <w:rsid w:val="00667F7F"/>
    <w:rsid w:val="00861CAB"/>
    <w:rsid w:val="00B04BA4"/>
    <w:rsid w:val="00B9187E"/>
    <w:rsid w:val="00D81E36"/>
    <w:rsid w:val="00E47278"/>
    <w:rsid w:val="00EA1352"/>
    <w:rsid w:val="00FF01E3"/>
    <w:rsid w:val="00FF1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04BA4"/>
  </w:style>
  <w:style w:type="paragraph" w:styleId="10">
    <w:name w:val="heading 1"/>
    <w:basedOn w:val="a"/>
    <w:next w:val="a"/>
    <w:link w:val="11"/>
    <w:uiPriority w:val="9"/>
    <w:qFormat/>
    <w:rsid w:val="00B04BA4"/>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rsid w:val="00B04BA4"/>
    <w:pPr>
      <w:keepNext/>
      <w:keepLines/>
      <w:spacing w:before="360" w:after="80"/>
      <w:outlineLvl w:val="1"/>
    </w:pPr>
    <w:rPr>
      <w:b/>
      <w:sz w:val="36"/>
    </w:rPr>
  </w:style>
  <w:style w:type="paragraph" w:styleId="3">
    <w:name w:val="heading 3"/>
    <w:basedOn w:val="12"/>
    <w:next w:val="12"/>
    <w:link w:val="30"/>
    <w:uiPriority w:val="9"/>
    <w:qFormat/>
    <w:rsid w:val="00B04BA4"/>
    <w:pPr>
      <w:keepNext/>
      <w:keepLines/>
      <w:spacing w:before="280" w:after="80"/>
      <w:outlineLvl w:val="2"/>
    </w:pPr>
    <w:rPr>
      <w:b/>
      <w:sz w:val="28"/>
    </w:rPr>
  </w:style>
  <w:style w:type="paragraph" w:styleId="4">
    <w:name w:val="heading 4"/>
    <w:basedOn w:val="12"/>
    <w:next w:val="12"/>
    <w:link w:val="40"/>
    <w:uiPriority w:val="9"/>
    <w:qFormat/>
    <w:rsid w:val="00B04BA4"/>
    <w:pPr>
      <w:keepNext/>
      <w:keepLines/>
      <w:spacing w:before="240" w:after="40"/>
      <w:outlineLvl w:val="3"/>
    </w:pPr>
    <w:rPr>
      <w:b/>
      <w:sz w:val="24"/>
    </w:rPr>
  </w:style>
  <w:style w:type="paragraph" w:styleId="5">
    <w:name w:val="heading 5"/>
    <w:basedOn w:val="12"/>
    <w:next w:val="12"/>
    <w:link w:val="50"/>
    <w:uiPriority w:val="9"/>
    <w:qFormat/>
    <w:rsid w:val="00B04BA4"/>
    <w:pPr>
      <w:keepNext/>
      <w:keepLines/>
      <w:spacing w:before="220" w:after="40"/>
      <w:outlineLvl w:val="4"/>
    </w:pPr>
    <w:rPr>
      <w:b/>
    </w:rPr>
  </w:style>
  <w:style w:type="paragraph" w:styleId="6">
    <w:name w:val="heading 6"/>
    <w:basedOn w:val="12"/>
    <w:next w:val="12"/>
    <w:link w:val="60"/>
    <w:uiPriority w:val="9"/>
    <w:qFormat/>
    <w:rsid w:val="00B04BA4"/>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04BA4"/>
  </w:style>
  <w:style w:type="paragraph" w:customStyle="1" w:styleId="13">
    <w:name w:val="Обычный1"/>
    <w:link w:val="14"/>
    <w:rsid w:val="00B04BA4"/>
  </w:style>
  <w:style w:type="character" w:customStyle="1" w:styleId="14">
    <w:name w:val="Обычный1"/>
    <w:link w:val="13"/>
    <w:rsid w:val="00B04BA4"/>
  </w:style>
  <w:style w:type="paragraph" w:styleId="21">
    <w:name w:val="toc 2"/>
    <w:next w:val="a"/>
    <w:link w:val="22"/>
    <w:uiPriority w:val="39"/>
    <w:rsid w:val="00B04BA4"/>
    <w:pPr>
      <w:ind w:left="200"/>
    </w:pPr>
    <w:rPr>
      <w:rFonts w:ascii="Cambria" w:hAnsi="Cambria"/>
      <w:sz w:val="26"/>
    </w:rPr>
  </w:style>
  <w:style w:type="character" w:customStyle="1" w:styleId="22">
    <w:name w:val="Оглавление 2 Знак"/>
    <w:link w:val="21"/>
    <w:rsid w:val="00B04BA4"/>
    <w:rPr>
      <w:rFonts w:ascii="Cambria" w:hAnsi="Cambria"/>
      <w:sz w:val="26"/>
    </w:rPr>
  </w:style>
  <w:style w:type="paragraph" w:customStyle="1" w:styleId="31">
    <w:name w:val="Гиперссылка3"/>
    <w:link w:val="32"/>
    <w:rsid w:val="00B04BA4"/>
    <w:rPr>
      <w:color w:val="0000FF"/>
      <w:u w:val="single"/>
    </w:rPr>
  </w:style>
  <w:style w:type="character" w:customStyle="1" w:styleId="32">
    <w:name w:val="Гиперссылка3"/>
    <w:link w:val="31"/>
    <w:rsid w:val="00B04BA4"/>
    <w:rPr>
      <w:color w:val="0000FF"/>
      <w:u w:val="single"/>
    </w:rPr>
  </w:style>
  <w:style w:type="paragraph" w:styleId="41">
    <w:name w:val="toc 4"/>
    <w:next w:val="a"/>
    <w:link w:val="42"/>
    <w:uiPriority w:val="39"/>
    <w:rsid w:val="00B04BA4"/>
    <w:pPr>
      <w:ind w:left="600"/>
    </w:pPr>
    <w:rPr>
      <w:rFonts w:ascii="XO Thames" w:hAnsi="XO Thames"/>
      <w:sz w:val="28"/>
    </w:rPr>
  </w:style>
  <w:style w:type="character" w:customStyle="1" w:styleId="42">
    <w:name w:val="Оглавление 4 Знак"/>
    <w:link w:val="41"/>
    <w:rsid w:val="00B04BA4"/>
    <w:rPr>
      <w:rFonts w:ascii="XO Thames" w:hAnsi="XO Thames"/>
      <w:sz w:val="28"/>
    </w:rPr>
  </w:style>
  <w:style w:type="paragraph" w:styleId="61">
    <w:name w:val="toc 6"/>
    <w:next w:val="a"/>
    <w:link w:val="62"/>
    <w:uiPriority w:val="39"/>
    <w:rsid w:val="00B04BA4"/>
    <w:pPr>
      <w:ind w:left="1000"/>
    </w:pPr>
    <w:rPr>
      <w:rFonts w:ascii="XO Thames" w:hAnsi="XO Thames"/>
      <w:sz w:val="28"/>
    </w:rPr>
  </w:style>
  <w:style w:type="character" w:customStyle="1" w:styleId="62">
    <w:name w:val="Оглавление 6 Знак"/>
    <w:link w:val="61"/>
    <w:rsid w:val="00B04BA4"/>
    <w:rPr>
      <w:rFonts w:ascii="XO Thames" w:hAnsi="XO Thames"/>
      <w:sz w:val="28"/>
    </w:rPr>
  </w:style>
  <w:style w:type="paragraph" w:styleId="7">
    <w:name w:val="toc 7"/>
    <w:next w:val="a"/>
    <w:link w:val="70"/>
    <w:uiPriority w:val="39"/>
    <w:rsid w:val="00B04BA4"/>
    <w:pPr>
      <w:ind w:left="1200"/>
    </w:pPr>
    <w:rPr>
      <w:rFonts w:ascii="XO Thames" w:hAnsi="XO Thames"/>
      <w:sz w:val="28"/>
    </w:rPr>
  </w:style>
  <w:style w:type="character" w:customStyle="1" w:styleId="70">
    <w:name w:val="Оглавление 7 Знак"/>
    <w:link w:val="7"/>
    <w:rsid w:val="00B04BA4"/>
    <w:rPr>
      <w:rFonts w:ascii="XO Thames" w:hAnsi="XO Thames"/>
      <w:sz w:val="28"/>
    </w:rPr>
  </w:style>
  <w:style w:type="paragraph" w:customStyle="1" w:styleId="Footnote">
    <w:name w:val="Footnote"/>
    <w:basedOn w:val="a"/>
    <w:link w:val="Footnote0"/>
    <w:rsid w:val="00B04BA4"/>
    <w:pPr>
      <w:spacing w:after="0" w:line="240" w:lineRule="auto"/>
    </w:pPr>
    <w:rPr>
      <w:rFonts w:asciiTheme="minorHAnsi" w:hAnsiTheme="minorHAnsi"/>
      <w:sz w:val="20"/>
    </w:rPr>
  </w:style>
  <w:style w:type="character" w:customStyle="1" w:styleId="Footnote0">
    <w:name w:val="Footnote"/>
    <w:basedOn w:val="1"/>
    <w:link w:val="Footnote"/>
    <w:rsid w:val="00B04BA4"/>
    <w:rPr>
      <w:rFonts w:asciiTheme="minorHAnsi" w:hAnsiTheme="minorHAnsi"/>
      <w:sz w:val="20"/>
    </w:rPr>
  </w:style>
  <w:style w:type="paragraph" w:customStyle="1" w:styleId="15">
    <w:name w:val="Знак примечания1"/>
    <w:basedOn w:val="16"/>
    <w:link w:val="17"/>
    <w:rsid w:val="00B04BA4"/>
    <w:rPr>
      <w:sz w:val="16"/>
    </w:rPr>
  </w:style>
  <w:style w:type="character" w:customStyle="1" w:styleId="17">
    <w:name w:val="Знак примечания1"/>
    <w:basedOn w:val="18"/>
    <w:link w:val="15"/>
    <w:rsid w:val="00B04BA4"/>
    <w:rPr>
      <w:sz w:val="16"/>
    </w:rPr>
  </w:style>
  <w:style w:type="paragraph" w:styleId="a3">
    <w:name w:val="footer"/>
    <w:basedOn w:val="a"/>
    <w:link w:val="a4"/>
    <w:rsid w:val="00B04BA4"/>
    <w:pPr>
      <w:tabs>
        <w:tab w:val="center" w:pos="4677"/>
        <w:tab w:val="right" w:pos="9355"/>
      </w:tabs>
      <w:spacing w:after="0" w:line="240" w:lineRule="auto"/>
    </w:pPr>
  </w:style>
  <w:style w:type="character" w:customStyle="1" w:styleId="a4">
    <w:name w:val="Нижний колонтитул Знак"/>
    <w:basedOn w:val="1"/>
    <w:link w:val="a3"/>
    <w:rsid w:val="00B04BA4"/>
  </w:style>
  <w:style w:type="paragraph" w:styleId="a5">
    <w:name w:val="TOC Heading"/>
    <w:basedOn w:val="10"/>
    <w:next w:val="a"/>
    <w:link w:val="a6"/>
    <w:rsid w:val="00B04BA4"/>
    <w:pPr>
      <w:spacing w:before="480"/>
      <w:outlineLvl w:val="8"/>
    </w:pPr>
    <w:rPr>
      <w:b/>
      <w:sz w:val="28"/>
    </w:rPr>
  </w:style>
  <w:style w:type="character" w:customStyle="1" w:styleId="a6">
    <w:name w:val="Заголовок оглавления Знак"/>
    <w:basedOn w:val="11"/>
    <w:link w:val="a5"/>
    <w:rsid w:val="00B04BA4"/>
    <w:rPr>
      <w:rFonts w:asciiTheme="majorHAnsi" w:hAnsiTheme="majorHAnsi"/>
      <w:b/>
      <w:color w:val="2E74B5" w:themeColor="accent1" w:themeShade="BF"/>
      <w:sz w:val="28"/>
    </w:rPr>
  </w:style>
  <w:style w:type="paragraph" w:customStyle="1" w:styleId="19">
    <w:name w:val="Основной шрифт абзаца1"/>
    <w:rsid w:val="00B04BA4"/>
  </w:style>
  <w:style w:type="paragraph" w:customStyle="1" w:styleId="Endnote">
    <w:name w:val="Endnote"/>
    <w:link w:val="Endnote0"/>
    <w:rsid w:val="00B04BA4"/>
    <w:pPr>
      <w:ind w:firstLine="851"/>
      <w:jc w:val="both"/>
    </w:pPr>
    <w:rPr>
      <w:rFonts w:ascii="XO Thames" w:hAnsi="XO Thames"/>
    </w:rPr>
  </w:style>
  <w:style w:type="character" w:customStyle="1" w:styleId="Endnote0">
    <w:name w:val="Endnote"/>
    <w:link w:val="Endnote"/>
    <w:rsid w:val="00B04BA4"/>
    <w:rPr>
      <w:rFonts w:ascii="XO Thames" w:hAnsi="XO Thames"/>
    </w:rPr>
  </w:style>
  <w:style w:type="character" w:customStyle="1" w:styleId="30">
    <w:name w:val="Заголовок 3 Знак"/>
    <w:basedOn w:val="1a"/>
    <w:link w:val="3"/>
    <w:rsid w:val="00B04BA4"/>
    <w:rPr>
      <w:b/>
      <w:sz w:val="28"/>
    </w:rPr>
  </w:style>
  <w:style w:type="paragraph" w:customStyle="1" w:styleId="ConsPlusNonformat">
    <w:name w:val="ConsPlusNonformat"/>
    <w:link w:val="ConsPlusNonformat0"/>
    <w:rsid w:val="00B04BA4"/>
    <w:pPr>
      <w:widowControl w:val="0"/>
      <w:spacing w:after="0" w:line="240" w:lineRule="auto"/>
    </w:pPr>
    <w:rPr>
      <w:rFonts w:ascii="Courier New" w:hAnsi="Courier New"/>
      <w:sz w:val="20"/>
    </w:rPr>
  </w:style>
  <w:style w:type="character" w:customStyle="1" w:styleId="ConsPlusNonformat0">
    <w:name w:val="ConsPlusNonformat"/>
    <w:link w:val="ConsPlusNonformat"/>
    <w:rsid w:val="00B04BA4"/>
    <w:rPr>
      <w:rFonts w:ascii="Courier New" w:hAnsi="Courier New"/>
      <w:sz w:val="20"/>
    </w:rPr>
  </w:style>
  <w:style w:type="paragraph" w:styleId="a7">
    <w:name w:val="Normal (Web)"/>
    <w:basedOn w:val="a"/>
    <w:link w:val="a8"/>
    <w:rsid w:val="00B04BA4"/>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B04BA4"/>
    <w:rPr>
      <w:rFonts w:ascii="Times New Roman" w:hAnsi="Times New Roman"/>
      <w:sz w:val="24"/>
    </w:rPr>
  </w:style>
  <w:style w:type="paragraph" w:customStyle="1" w:styleId="s1">
    <w:name w:val="s_1"/>
    <w:basedOn w:val="a"/>
    <w:link w:val="s10"/>
    <w:rsid w:val="00B04BA4"/>
    <w:pPr>
      <w:spacing w:beforeAutospacing="1" w:afterAutospacing="1" w:line="240" w:lineRule="auto"/>
    </w:pPr>
    <w:rPr>
      <w:rFonts w:ascii="Times New Roman" w:hAnsi="Times New Roman"/>
      <w:sz w:val="24"/>
    </w:rPr>
  </w:style>
  <w:style w:type="character" w:customStyle="1" w:styleId="s10">
    <w:name w:val="s_1"/>
    <w:basedOn w:val="1"/>
    <w:link w:val="s1"/>
    <w:rsid w:val="00B04BA4"/>
    <w:rPr>
      <w:rFonts w:ascii="Times New Roman" w:hAnsi="Times New Roman"/>
      <w:sz w:val="24"/>
    </w:rPr>
  </w:style>
  <w:style w:type="paragraph" w:customStyle="1" w:styleId="1b">
    <w:name w:val="Гиперссылка1"/>
    <w:basedOn w:val="16"/>
    <w:link w:val="1c"/>
    <w:rsid w:val="00B04BA4"/>
    <w:rPr>
      <w:color w:val="0000FF"/>
      <w:u w:val="single"/>
    </w:rPr>
  </w:style>
  <w:style w:type="character" w:customStyle="1" w:styleId="1c">
    <w:name w:val="Гиперссылка1"/>
    <w:basedOn w:val="18"/>
    <w:link w:val="1b"/>
    <w:rsid w:val="00B04BA4"/>
    <w:rPr>
      <w:color w:val="0000FF"/>
      <w:u w:val="single"/>
    </w:rPr>
  </w:style>
  <w:style w:type="paragraph" w:customStyle="1" w:styleId="a9">
    <w:link w:val="aa"/>
    <w:semiHidden/>
    <w:unhideWhenUsed/>
    <w:rsid w:val="00B04BA4"/>
    <w:pPr>
      <w:spacing w:after="0" w:line="240" w:lineRule="auto"/>
    </w:pPr>
  </w:style>
  <w:style w:type="character" w:customStyle="1" w:styleId="aa">
    <w:link w:val="a9"/>
    <w:semiHidden/>
    <w:unhideWhenUsed/>
    <w:rsid w:val="00B04BA4"/>
  </w:style>
  <w:style w:type="paragraph" w:customStyle="1" w:styleId="33">
    <w:name w:val="Основной шрифт абзаца3"/>
    <w:link w:val="34"/>
    <w:rsid w:val="00B04BA4"/>
  </w:style>
  <w:style w:type="character" w:customStyle="1" w:styleId="34">
    <w:name w:val="Основной шрифт абзаца3"/>
    <w:link w:val="33"/>
    <w:rsid w:val="00B04BA4"/>
  </w:style>
  <w:style w:type="paragraph" w:customStyle="1" w:styleId="dt-m">
    <w:name w:val="dt-m"/>
    <w:basedOn w:val="23"/>
    <w:link w:val="dt-m0"/>
    <w:rsid w:val="00B04BA4"/>
  </w:style>
  <w:style w:type="character" w:customStyle="1" w:styleId="dt-m0">
    <w:name w:val="dt-m"/>
    <w:basedOn w:val="24"/>
    <w:link w:val="dt-m"/>
    <w:rsid w:val="00B04BA4"/>
  </w:style>
  <w:style w:type="paragraph" w:customStyle="1" w:styleId="12">
    <w:name w:val="Обычный1"/>
    <w:link w:val="1a"/>
    <w:rsid w:val="00B04BA4"/>
  </w:style>
  <w:style w:type="character" w:customStyle="1" w:styleId="1a">
    <w:name w:val="Обычный1"/>
    <w:link w:val="12"/>
    <w:rsid w:val="00B04BA4"/>
  </w:style>
  <w:style w:type="paragraph" w:customStyle="1" w:styleId="16">
    <w:name w:val="Основной шрифт абзаца1"/>
    <w:link w:val="18"/>
    <w:rsid w:val="00B04BA4"/>
  </w:style>
  <w:style w:type="character" w:customStyle="1" w:styleId="18">
    <w:name w:val="Основной шрифт абзаца1"/>
    <w:link w:val="16"/>
    <w:rsid w:val="00B04BA4"/>
  </w:style>
  <w:style w:type="paragraph" w:customStyle="1" w:styleId="dt-p">
    <w:name w:val="dt-p"/>
    <w:basedOn w:val="a"/>
    <w:link w:val="dt-p0"/>
    <w:rsid w:val="00B04BA4"/>
    <w:pPr>
      <w:spacing w:beforeAutospacing="1" w:afterAutospacing="1" w:line="240" w:lineRule="auto"/>
    </w:pPr>
    <w:rPr>
      <w:rFonts w:ascii="Times New Roman" w:hAnsi="Times New Roman"/>
      <w:sz w:val="24"/>
    </w:rPr>
  </w:style>
  <w:style w:type="character" w:customStyle="1" w:styleId="dt-p0">
    <w:name w:val="dt-p"/>
    <w:basedOn w:val="1"/>
    <w:link w:val="dt-p"/>
    <w:rsid w:val="00B04BA4"/>
    <w:rPr>
      <w:rFonts w:ascii="Times New Roman" w:hAnsi="Times New Roman"/>
      <w:sz w:val="24"/>
    </w:rPr>
  </w:style>
  <w:style w:type="paragraph" w:styleId="ab">
    <w:name w:val="annotation text"/>
    <w:basedOn w:val="a"/>
    <w:link w:val="ac"/>
    <w:rsid w:val="00B04BA4"/>
    <w:pPr>
      <w:spacing w:line="240" w:lineRule="auto"/>
    </w:pPr>
    <w:rPr>
      <w:sz w:val="20"/>
    </w:rPr>
  </w:style>
  <w:style w:type="character" w:customStyle="1" w:styleId="ac">
    <w:name w:val="Текст примечания Знак"/>
    <w:basedOn w:val="1"/>
    <w:link w:val="ab"/>
    <w:rsid w:val="00B04BA4"/>
    <w:rPr>
      <w:sz w:val="20"/>
    </w:rPr>
  </w:style>
  <w:style w:type="paragraph" w:styleId="35">
    <w:name w:val="toc 3"/>
    <w:next w:val="a"/>
    <w:link w:val="36"/>
    <w:uiPriority w:val="39"/>
    <w:rsid w:val="00B04BA4"/>
    <w:pPr>
      <w:ind w:left="400"/>
    </w:pPr>
    <w:rPr>
      <w:rFonts w:ascii="Cambria" w:hAnsi="Cambria"/>
      <w:sz w:val="26"/>
    </w:rPr>
  </w:style>
  <w:style w:type="character" w:customStyle="1" w:styleId="36">
    <w:name w:val="Оглавление 3 Знак"/>
    <w:link w:val="35"/>
    <w:rsid w:val="00B04BA4"/>
    <w:rPr>
      <w:rFonts w:ascii="Cambria" w:hAnsi="Cambria"/>
      <w:sz w:val="26"/>
    </w:rPr>
  </w:style>
  <w:style w:type="paragraph" w:customStyle="1" w:styleId="25">
    <w:name w:val="Основной текст (2)"/>
    <w:link w:val="26"/>
    <w:rsid w:val="00B04BA4"/>
    <w:rPr>
      <w:rFonts w:ascii="Times New Roman" w:hAnsi="Times New Roman"/>
      <w:sz w:val="24"/>
    </w:rPr>
  </w:style>
  <w:style w:type="character" w:customStyle="1" w:styleId="26">
    <w:name w:val="Основной текст (2)"/>
    <w:link w:val="25"/>
    <w:rsid w:val="00B04BA4"/>
    <w:rPr>
      <w:rFonts w:ascii="Times New Roman" w:hAnsi="Times New Roman"/>
      <w:sz w:val="24"/>
    </w:rPr>
  </w:style>
  <w:style w:type="paragraph" w:customStyle="1" w:styleId="body">
    <w:name w:val="body"/>
    <w:basedOn w:val="a"/>
    <w:next w:val="a"/>
    <w:link w:val="body0"/>
    <w:rsid w:val="00B04BA4"/>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B04BA4"/>
    <w:rPr>
      <w:rFonts w:ascii="SchoolBookSanPin" w:hAnsi="SchoolBookSanPin"/>
      <w:sz w:val="20"/>
    </w:rPr>
  </w:style>
  <w:style w:type="paragraph" w:customStyle="1" w:styleId="ConsPlusTitlePage">
    <w:name w:val="ConsPlusTitlePage"/>
    <w:link w:val="ConsPlusTitlePage0"/>
    <w:rsid w:val="00B04BA4"/>
    <w:pPr>
      <w:widowControl w:val="0"/>
      <w:spacing w:after="0" w:line="240" w:lineRule="auto"/>
    </w:pPr>
    <w:rPr>
      <w:rFonts w:ascii="Tahoma" w:hAnsi="Tahoma"/>
      <w:sz w:val="20"/>
    </w:rPr>
  </w:style>
  <w:style w:type="character" w:customStyle="1" w:styleId="ConsPlusTitlePage0">
    <w:name w:val="ConsPlusTitlePage"/>
    <w:link w:val="ConsPlusTitlePage"/>
    <w:rsid w:val="00B04BA4"/>
    <w:rPr>
      <w:rFonts w:ascii="Tahoma" w:hAnsi="Tahoma"/>
      <w:sz w:val="20"/>
    </w:rPr>
  </w:style>
  <w:style w:type="paragraph" w:customStyle="1" w:styleId="1d">
    <w:name w:val="Знак сноски1"/>
    <w:link w:val="1e"/>
    <w:rsid w:val="00B04BA4"/>
    <w:rPr>
      <w:vertAlign w:val="superscript"/>
    </w:rPr>
  </w:style>
  <w:style w:type="character" w:customStyle="1" w:styleId="1e">
    <w:name w:val="Знак сноски1"/>
    <w:link w:val="1d"/>
    <w:rsid w:val="00B04BA4"/>
    <w:rPr>
      <w:vertAlign w:val="superscript"/>
    </w:rPr>
  </w:style>
  <w:style w:type="character" w:customStyle="1" w:styleId="50">
    <w:name w:val="Заголовок 5 Знак"/>
    <w:basedOn w:val="1a"/>
    <w:link w:val="5"/>
    <w:rsid w:val="00B04BA4"/>
    <w:rPr>
      <w:b/>
    </w:rPr>
  </w:style>
  <w:style w:type="paragraph" w:customStyle="1" w:styleId="ConsPlusTitle">
    <w:name w:val="ConsPlusTitle"/>
    <w:link w:val="ConsPlusTitle0"/>
    <w:rsid w:val="00B04BA4"/>
    <w:pPr>
      <w:widowControl w:val="0"/>
      <w:spacing w:after="0" w:line="240" w:lineRule="auto"/>
    </w:pPr>
    <w:rPr>
      <w:b/>
    </w:rPr>
  </w:style>
  <w:style w:type="character" w:customStyle="1" w:styleId="ConsPlusTitle0">
    <w:name w:val="ConsPlusTitle"/>
    <w:link w:val="ConsPlusTitle"/>
    <w:rsid w:val="00B04BA4"/>
    <w:rPr>
      <w:b/>
    </w:rPr>
  </w:style>
  <w:style w:type="paragraph" w:customStyle="1" w:styleId="27">
    <w:name w:val="Основной шрифт абзаца2"/>
    <w:link w:val="28"/>
    <w:rsid w:val="00B04BA4"/>
  </w:style>
  <w:style w:type="character" w:customStyle="1" w:styleId="28">
    <w:name w:val="Основной шрифт абзаца2"/>
    <w:link w:val="27"/>
    <w:rsid w:val="00B04BA4"/>
  </w:style>
  <w:style w:type="character" w:customStyle="1" w:styleId="11">
    <w:name w:val="Заголовок 1 Знак"/>
    <w:basedOn w:val="1"/>
    <w:link w:val="10"/>
    <w:rsid w:val="00B04BA4"/>
    <w:rPr>
      <w:rFonts w:asciiTheme="majorHAnsi" w:hAnsiTheme="majorHAnsi"/>
      <w:color w:val="2E74B5" w:themeColor="accent1" w:themeShade="BF"/>
      <w:sz w:val="32"/>
    </w:rPr>
  </w:style>
  <w:style w:type="paragraph" w:customStyle="1" w:styleId="37">
    <w:name w:val="Основной шрифт абзаца3"/>
    <w:link w:val="38"/>
    <w:rsid w:val="00B04BA4"/>
  </w:style>
  <w:style w:type="character" w:customStyle="1" w:styleId="38">
    <w:name w:val="Основной шрифт абзаца3"/>
    <w:link w:val="37"/>
    <w:rsid w:val="00B04BA4"/>
  </w:style>
  <w:style w:type="paragraph" w:customStyle="1" w:styleId="29">
    <w:name w:val="Гиперссылка2"/>
    <w:link w:val="ad"/>
    <w:rsid w:val="00B04BA4"/>
    <w:rPr>
      <w:color w:val="0000FF"/>
      <w:u w:val="single"/>
    </w:rPr>
  </w:style>
  <w:style w:type="character" w:styleId="ad">
    <w:name w:val="Hyperlink"/>
    <w:link w:val="29"/>
    <w:rsid w:val="00B04BA4"/>
    <w:rPr>
      <w:color w:val="0000FF"/>
      <w:u w:val="single"/>
    </w:rPr>
  </w:style>
  <w:style w:type="paragraph" w:customStyle="1" w:styleId="Footnote1">
    <w:name w:val="Footnote"/>
    <w:basedOn w:val="a"/>
    <w:link w:val="Footnote2"/>
    <w:rsid w:val="00B04BA4"/>
    <w:pPr>
      <w:spacing w:after="0" w:line="240" w:lineRule="auto"/>
    </w:pPr>
    <w:rPr>
      <w:rFonts w:ascii="Times New Roman" w:hAnsi="Times New Roman"/>
      <w:sz w:val="20"/>
    </w:rPr>
  </w:style>
  <w:style w:type="character" w:customStyle="1" w:styleId="Footnote2">
    <w:name w:val="Footnote"/>
    <w:basedOn w:val="1"/>
    <w:link w:val="Footnote1"/>
    <w:rsid w:val="00B04BA4"/>
    <w:rPr>
      <w:rFonts w:ascii="Times New Roman" w:hAnsi="Times New Roman"/>
      <w:sz w:val="20"/>
    </w:rPr>
  </w:style>
  <w:style w:type="paragraph" w:customStyle="1" w:styleId="1f">
    <w:name w:val="Обычный1"/>
    <w:link w:val="1f0"/>
    <w:rsid w:val="00B04BA4"/>
  </w:style>
  <w:style w:type="character" w:customStyle="1" w:styleId="1f0">
    <w:name w:val="Обычный1"/>
    <w:link w:val="1f"/>
    <w:rsid w:val="00B04BA4"/>
  </w:style>
  <w:style w:type="paragraph" w:styleId="1f1">
    <w:name w:val="toc 1"/>
    <w:basedOn w:val="a"/>
    <w:next w:val="a"/>
    <w:link w:val="1f2"/>
    <w:uiPriority w:val="39"/>
    <w:rsid w:val="00B04BA4"/>
    <w:pPr>
      <w:spacing w:after="100"/>
    </w:pPr>
    <w:rPr>
      <w:rFonts w:ascii="Cambria" w:hAnsi="Cambria"/>
      <w:sz w:val="26"/>
    </w:rPr>
  </w:style>
  <w:style w:type="character" w:customStyle="1" w:styleId="1f2">
    <w:name w:val="Оглавление 1 Знак"/>
    <w:basedOn w:val="1"/>
    <w:link w:val="1f1"/>
    <w:rsid w:val="00B04BA4"/>
    <w:rPr>
      <w:rFonts w:ascii="Cambria" w:hAnsi="Cambria"/>
      <w:sz w:val="26"/>
    </w:rPr>
  </w:style>
  <w:style w:type="paragraph" w:styleId="ae">
    <w:name w:val="annotation subject"/>
    <w:basedOn w:val="ab"/>
    <w:next w:val="ab"/>
    <w:link w:val="af"/>
    <w:rsid w:val="00B04BA4"/>
    <w:rPr>
      <w:b/>
    </w:rPr>
  </w:style>
  <w:style w:type="character" w:customStyle="1" w:styleId="af">
    <w:name w:val="Тема примечания Знак"/>
    <w:basedOn w:val="ac"/>
    <w:link w:val="ae"/>
    <w:rsid w:val="00B04BA4"/>
    <w:rPr>
      <w:b/>
      <w:sz w:val="20"/>
    </w:rPr>
  </w:style>
  <w:style w:type="paragraph" w:customStyle="1" w:styleId="HeaderandFooter">
    <w:name w:val="Header and Footer"/>
    <w:link w:val="HeaderandFooter0"/>
    <w:rsid w:val="00B04BA4"/>
    <w:pPr>
      <w:spacing w:line="240" w:lineRule="auto"/>
      <w:jc w:val="both"/>
    </w:pPr>
    <w:rPr>
      <w:rFonts w:ascii="XO Thames" w:hAnsi="XO Thames"/>
      <w:sz w:val="20"/>
    </w:rPr>
  </w:style>
  <w:style w:type="character" w:customStyle="1" w:styleId="HeaderandFooter0">
    <w:name w:val="Header and Footer"/>
    <w:link w:val="HeaderandFooter"/>
    <w:rsid w:val="00B04BA4"/>
    <w:rPr>
      <w:rFonts w:ascii="XO Thames" w:hAnsi="XO Thames"/>
      <w:sz w:val="20"/>
    </w:rPr>
  </w:style>
  <w:style w:type="paragraph" w:customStyle="1" w:styleId="1f3">
    <w:name w:val="Гиперссылка1"/>
    <w:link w:val="1f4"/>
    <w:rsid w:val="00B04BA4"/>
    <w:rPr>
      <w:color w:val="0000FF"/>
      <w:u w:val="single"/>
    </w:rPr>
  </w:style>
  <w:style w:type="character" w:customStyle="1" w:styleId="1f4">
    <w:name w:val="Гиперссылка1"/>
    <w:link w:val="1f3"/>
    <w:rsid w:val="00B04BA4"/>
    <w:rPr>
      <w:color w:val="0000FF"/>
      <w:u w:val="single"/>
    </w:rPr>
  </w:style>
  <w:style w:type="paragraph" w:customStyle="1" w:styleId="23">
    <w:name w:val="Основной шрифт абзаца2"/>
    <w:link w:val="24"/>
    <w:rsid w:val="00B04BA4"/>
  </w:style>
  <w:style w:type="character" w:customStyle="1" w:styleId="24">
    <w:name w:val="Основной шрифт абзаца2"/>
    <w:link w:val="23"/>
    <w:rsid w:val="00B04BA4"/>
  </w:style>
  <w:style w:type="paragraph" w:customStyle="1" w:styleId="1f5">
    <w:name w:val="Обычный1"/>
    <w:link w:val="1f6"/>
    <w:rsid w:val="00B04BA4"/>
  </w:style>
  <w:style w:type="character" w:customStyle="1" w:styleId="1f6">
    <w:name w:val="Обычный1"/>
    <w:link w:val="1f5"/>
    <w:rsid w:val="00B04BA4"/>
  </w:style>
  <w:style w:type="paragraph" w:styleId="9">
    <w:name w:val="toc 9"/>
    <w:next w:val="a"/>
    <w:link w:val="90"/>
    <w:uiPriority w:val="39"/>
    <w:rsid w:val="00B04BA4"/>
    <w:pPr>
      <w:ind w:left="1600"/>
    </w:pPr>
    <w:rPr>
      <w:rFonts w:ascii="XO Thames" w:hAnsi="XO Thames"/>
      <w:sz w:val="28"/>
    </w:rPr>
  </w:style>
  <w:style w:type="character" w:customStyle="1" w:styleId="90">
    <w:name w:val="Оглавление 9 Знак"/>
    <w:link w:val="9"/>
    <w:rsid w:val="00B04BA4"/>
    <w:rPr>
      <w:rFonts w:ascii="XO Thames" w:hAnsi="XO Thames"/>
      <w:sz w:val="28"/>
    </w:rPr>
  </w:style>
  <w:style w:type="paragraph" w:customStyle="1" w:styleId="1f7">
    <w:name w:val="Знак примечания1"/>
    <w:basedOn w:val="33"/>
    <w:link w:val="1f8"/>
    <w:rsid w:val="00B04BA4"/>
    <w:rPr>
      <w:sz w:val="16"/>
    </w:rPr>
  </w:style>
  <w:style w:type="character" w:customStyle="1" w:styleId="1f8">
    <w:name w:val="Знак примечания1"/>
    <w:basedOn w:val="34"/>
    <w:link w:val="1f7"/>
    <w:rsid w:val="00B04BA4"/>
    <w:rPr>
      <w:sz w:val="16"/>
    </w:rPr>
  </w:style>
  <w:style w:type="paragraph" w:styleId="af0">
    <w:name w:val="Balloon Text"/>
    <w:basedOn w:val="a"/>
    <w:link w:val="af1"/>
    <w:rsid w:val="00B04BA4"/>
    <w:pPr>
      <w:spacing w:after="0" w:line="240" w:lineRule="auto"/>
    </w:pPr>
    <w:rPr>
      <w:rFonts w:ascii="Segoe UI" w:hAnsi="Segoe UI"/>
      <w:sz w:val="18"/>
    </w:rPr>
  </w:style>
  <w:style w:type="character" w:customStyle="1" w:styleId="af1">
    <w:name w:val="Текст выноски Знак"/>
    <w:basedOn w:val="1"/>
    <w:link w:val="af0"/>
    <w:rsid w:val="00B04BA4"/>
    <w:rPr>
      <w:rFonts w:ascii="Segoe UI" w:hAnsi="Segoe UI"/>
      <w:sz w:val="18"/>
    </w:rPr>
  </w:style>
  <w:style w:type="paragraph" w:styleId="8">
    <w:name w:val="toc 8"/>
    <w:next w:val="a"/>
    <w:link w:val="80"/>
    <w:uiPriority w:val="39"/>
    <w:rsid w:val="00B04BA4"/>
    <w:pPr>
      <w:ind w:left="1400"/>
    </w:pPr>
    <w:rPr>
      <w:rFonts w:ascii="XO Thames" w:hAnsi="XO Thames"/>
      <w:sz w:val="28"/>
    </w:rPr>
  </w:style>
  <w:style w:type="character" w:customStyle="1" w:styleId="80">
    <w:name w:val="Оглавление 8 Знак"/>
    <w:link w:val="8"/>
    <w:rsid w:val="00B04BA4"/>
    <w:rPr>
      <w:rFonts w:ascii="XO Thames" w:hAnsi="XO Thames"/>
      <w:sz w:val="28"/>
    </w:rPr>
  </w:style>
  <w:style w:type="paragraph" w:customStyle="1" w:styleId="ConsPlusNormal">
    <w:name w:val="ConsPlusNormal"/>
    <w:link w:val="ConsPlusNormal0"/>
    <w:rsid w:val="00B04BA4"/>
    <w:pPr>
      <w:widowControl w:val="0"/>
      <w:spacing w:after="0" w:line="240" w:lineRule="auto"/>
    </w:pPr>
  </w:style>
  <w:style w:type="character" w:customStyle="1" w:styleId="ConsPlusNormal0">
    <w:name w:val="ConsPlusNormal"/>
    <w:link w:val="ConsPlusNormal"/>
    <w:rsid w:val="00B04BA4"/>
  </w:style>
  <w:style w:type="paragraph" w:customStyle="1" w:styleId="fontstyle01">
    <w:name w:val="fontstyle01"/>
    <w:basedOn w:val="16"/>
    <w:link w:val="fontstyle010"/>
    <w:rsid w:val="00B04BA4"/>
    <w:rPr>
      <w:rFonts w:ascii="Times New Roman" w:hAnsi="Times New Roman"/>
      <w:sz w:val="28"/>
    </w:rPr>
  </w:style>
  <w:style w:type="character" w:customStyle="1" w:styleId="fontstyle010">
    <w:name w:val="fontstyle01"/>
    <w:basedOn w:val="18"/>
    <w:link w:val="fontstyle01"/>
    <w:rsid w:val="00B04BA4"/>
    <w:rPr>
      <w:rFonts w:ascii="Times New Roman" w:hAnsi="Times New Roman"/>
      <w:sz w:val="28"/>
    </w:rPr>
  </w:style>
  <w:style w:type="paragraph" w:customStyle="1" w:styleId="2a">
    <w:name w:val="Гиперссылка2"/>
    <w:link w:val="2b"/>
    <w:rsid w:val="00B04BA4"/>
    <w:rPr>
      <w:color w:val="0000FF"/>
      <w:u w:val="single"/>
    </w:rPr>
  </w:style>
  <w:style w:type="character" w:customStyle="1" w:styleId="2b">
    <w:name w:val="Гиперссылка2"/>
    <w:link w:val="2a"/>
    <w:rsid w:val="00B04BA4"/>
    <w:rPr>
      <w:color w:val="0000FF"/>
      <w:u w:val="single"/>
    </w:rPr>
  </w:style>
  <w:style w:type="paragraph" w:customStyle="1" w:styleId="1f9">
    <w:name w:val="Строгий1"/>
    <w:basedOn w:val="16"/>
    <w:link w:val="1fa"/>
    <w:rsid w:val="00B04BA4"/>
    <w:rPr>
      <w:b/>
    </w:rPr>
  </w:style>
  <w:style w:type="character" w:customStyle="1" w:styleId="1fa">
    <w:name w:val="Строгий1"/>
    <w:basedOn w:val="18"/>
    <w:link w:val="1f9"/>
    <w:rsid w:val="00B04BA4"/>
    <w:rPr>
      <w:b/>
    </w:rPr>
  </w:style>
  <w:style w:type="paragraph" w:styleId="51">
    <w:name w:val="toc 5"/>
    <w:next w:val="a"/>
    <w:link w:val="52"/>
    <w:uiPriority w:val="39"/>
    <w:rsid w:val="00B04BA4"/>
    <w:pPr>
      <w:ind w:left="800"/>
    </w:pPr>
    <w:rPr>
      <w:rFonts w:ascii="XO Thames" w:hAnsi="XO Thames"/>
      <w:sz w:val="28"/>
    </w:rPr>
  </w:style>
  <w:style w:type="character" w:customStyle="1" w:styleId="52">
    <w:name w:val="Оглавление 5 Знак"/>
    <w:link w:val="51"/>
    <w:rsid w:val="00B04BA4"/>
    <w:rPr>
      <w:rFonts w:ascii="XO Thames" w:hAnsi="XO Thames"/>
      <w:sz w:val="28"/>
    </w:rPr>
  </w:style>
  <w:style w:type="paragraph" w:customStyle="1" w:styleId="1fb">
    <w:name w:val="Обычный1"/>
    <w:link w:val="1fc"/>
    <w:rsid w:val="00B04BA4"/>
  </w:style>
  <w:style w:type="character" w:customStyle="1" w:styleId="1fc">
    <w:name w:val="Обычный1"/>
    <w:link w:val="1fb"/>
    <w:rsid w:val="00B04BA4"/>
  </w:style>
  <w:style w:type="paragraph" w:customStyle="1" w:styleId="1fd">
    <w:name w:val="Обычный1"/>
    <w:link w:val="1fe"/>
    <w:rsid w:val="00B04BA4"/>
  </w:style>
  <w:style w:type="character" w:customStyle="1" w:styleId="1fe">
    <w:name w:val="Обычный1"/>
    <w:link w:val="1fd"/>
    <w:rsid w:val="00B04BA4"/>
  </w:style>
  <w:style w:type="paragraph" w:styleId="af2">
    <w:name w:val="Subtitle"/>
    <w:basedOn w:val="a"/>
    <w:next w:val="a"/>
    <w:link w:val="af3"/>
    <w:uiPriority w:val="11"/>
    <w:qFormat/>
    <w:rsid w:val="00B04BA4"/>
    <w:pPr>
      <w:keepNext/>
      <w:keepLines/>
      <w:spacing w:before="360" w:after="80"/>
    </w:pPr>
    <w:rPr>
      <w:rFonts w:ascii="Georgia" w:hAnsi="Georgia"/>
      <w:i/>
      <w:color w:val="666666"/>
      <w:sz w:val="48"/>
    </w:rPr>
  </w:style>
  <w:style w:type="character" w:customStyle="1" w:styleId="af3">
    <w:name w:val="Подзаголовок Знак"/>
    <w:basedOn w:val="1"/>
    <w:link w:val="af2"/>
    <w:rsid w:val="00B04BA4"/>
    <w:rPr>
      <w:rFonts w:ascii="Georgia" w:hAnsi="Georgia"/>
      <w:i/>
      <w:color w:val="666666"/>
      <w:sz w:val="48"/>
    </w:rPr>
  </w:style>
  <w:style w:type="paragraph" w:styleId="af4">
    <w:name w:val="Title"/>
    <w:basedOn w:val="12"/>
    <w:next w:val="12"/>
    <w:link w:val="af5"/>
    <w:uiPriority w:val="10"/>
    <w:qFormat/>
    <w:rsid w:val="00B04BA4"/>
    <w:pPr>
      <w:keepNext/>
      <w:keepLines/>
      <w:spacing w:before="480" w:after="120"/>
    </w:pPr>
    <w:rPr>
      <w:b/>
      <w:sz w:val="72"/>
    </w:rPr>
  </w:style>
  <w:style w:type="character" w:customStyle="1" w:styleId="af5">
    <w:name w:val="Название Знак"/>
    <w:basedOn w:val="1a"/>
    <w:link w:val="af4"/>
    <w:rsid w:val="00B04BA4"/>
    <w:rPr>
      <w:b/>
      <w:sz w:val="72"/>
    </w:rPr>
  </w:style>
  <w:style w:type="paragraph" w:styleId="af6">
    <w:name w:val="List Paragraph"/>
    <w:basedOn w:val="a"/>
    <w:link w:val="af7"/>
    <w:rsid w:val="00B04BA4"/>
    <w:pPr>
      <w:ind w:left="720"/>
      <w:contextualSpacing/>
    </w:pPr>
  </w:style>
  <w:style w:type="character" w:customStyle="1" w:styleId="af7">
    <w:name w:val="Абзац списка Знак"/>
    <w:basedOn w:val="1"/>
    <w:link w:val="af6"/>
    <w:rsid w:val="00B04BA4"/>
  </w:style>
  <w:style w:type="character" w:customStyle="1" w:styleId="40">
    <w:name w:val="Заголовок 4 Знак"/>
    <w:basedOn w:val="1a"/>
    <w:link w:val="4"/>
    <w:rsid w:val="00B04BA4"/>
    <w:rPr>
      <w:b/>
      <w:sz w:val="24"/>
    </w:rPr>
  </w:style>
  <w:style w:type="paragraph" w:customStyle="1" w:styleId="1ff">
    <w:name w:val="Выделение1"/>
    <w:link w:val="1ff0"/>
    <w:rsid w:val="00B04BA4"/>
    <w:rPr>
      <w:i/>
    </w:rPr>
  </w:style>
  <w:style w:type="character" w:customStyle="1" w:styleId="1ff0">
    <w:name w:val="Выделение1"/>
    <w:link w:val="1ff"/>
    <w:rsid w:val="00B04BA4"/>
    <w:rPr>
      <w:i/>
    </w:rPr>
  </w:style>
  <w:style w:type="character" w:customStyle="1" w:styleId="20">
    <w:name w:val="Заголовок 2 Знак"/>
    <w:basedOn w:val="1a"/>
    <w:link w:val="2"/>
    <w:rsid w:val="00B04BA4"/>
    <w:rPr>
      <w:b/>
      <w:sz w:val="36"/>
    </w:rPr>
  </w:style>
  <w:style w:type="paragraph" w:styleId="af8">
    <w:name w:val="header"/>
    <w:basedOn w:val="a"/>
    <w:link w:val="af9"/>
    <w:rsid w:val="00B04BA4"/>
    <w:pPr>
      <w:tabs>
        <w:tab w:val="center" w:pos="4677"/>
        <w:tab w:val="right" w:pos="9355"/>
      </w:tabs>
      <w:spacing w:after="0" w:line="240" w:lineRule="auto"/>
    </w:pPr>
  </w:style>
  <w:style w:type="character" w:customStyle="1" w:styleId="af9">
    <w:name w:val="Верхний колонтитул Знак"/>
    <w:basedOn w:val="1"/>
    <w:link w:val="af8"/>
    <w:rsid w:val="00B04BA4"/>
  </w:style>
  <w:style w:type="paragraph" w:customStyle="1" w:styleId="2c">
    <w:name w:val="Гиперссылка2"/>
    <w:link w:val="2d"/>
    <w:rsid w:val="00B04BA4"/>
    <w:rPr>
      <w:color w:val="0000FF"/>
      <w:u w:val="single"/>
    </w:rPr>
  </w:style>
  <w:style w:type="character" w:customStyle="1" w:styleId="2d">
    <w:name w:val="Гиперссылка2"/>
    <w:link w:val="2c"/>
    <w:rsid w:val="00B04BA4"/>
    <w:rPr>
      <w:color w:val="0000FF"/>
      <w:u w:val="single"/>
    </w:rPr>
  </w:style>
  <w:style w:type="character" w:customStyle="1" w:styleId="60">
    <w:name w:val="Заголовок 6 Знак"/>
    <w:basedOn w:val="1a"/>
    <w:link w:val="6"/>
    <w:rsid w:val="00B04BA4"/>
    <w:rPr>
      <w:b/>
      <w:sz w:val="20"/>
    </w:rPr>
  </w:style>
  <w:style w:type="table" w:customStyle="1" w:styleId="afa">
    <w:basedOn w:val="TableNormal"/>
    <w:semiHidden/>
    <w:unhideWhenUsed/>
    <w:rsid w:val="00B04BA4"/>
    <w:tblPr>
      <w:tblCellMar>
        <w:top w:w="0" w:type="dxa"/>
        <w:left w:w="115" w:type="dxa"/>
        <w:bottom w:w="0" w:type="dxa"/>
        <w:right w:w="115" w:type="dxa"/>
      </w:tblCellMar>
    </w:tblPr>
  </w:style>
  <w:style w:type="table" w:customStyle="1" w:styleId="afb">
    <w:basedOn w:val="TableNormal"/>
    <w:semiHidden/>
    <w:unhideWhenUsed/>
    <w:rsid w:val="00B04BA4"/>
    <w:pPr>
      <w:spacing w:after="0" w:line="240" w:lineRule="auto"/>
    </w:pPr>
    <w:tblPr>
      <w:tblCellMar>
        <w:top w:w="0" w:type="dxa"/>
        <w:left w:w="108" w:type="dxa"/>
        <w:bottom w:w="0" w:type="dxa"/>
        <w:right w:w="108" w:type="dxa"/>
      </w:tblCellMar>
    </w:tblPr>
  </w:style>
  <w:style w:type="table" w:customStyle="1" w:styleId="afc">
    <w:basedOn w:val="TableNormal0"/>
    <w:semiHidden/>
    <w:unhideWhenUsed/>
    <w:rsid w:val="00B04BA4"/>
    <w:pPr>
      <w:spacing w:after="0" w:line="240" w:lineRule="auto"/>
    </w:pPr>
    <w:tblPr>
      <w:tblCellMar>
        <w:top w:w="0" w:type="dxa"/>
        <w:left w:w="108" w:type="dxa"/>
        <w:bottom w:w="0" w:type="dxa"/>
        <w:right w:w="108" w:type="dxa"/>
      </w:tblCellMar>
    </w:tblPr>
  </w:style>
  <w:style w:type="table" w:customStyle="1" w:styleId="43">
    <w:name w:val="Сетка таблицы4"/>
    <w:basedOn w:val="a1"/>
    <w:rsid w:val="00B04B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rsid w:val="00B04B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rsid w:val="00B04BA4"/>
    <w:pPr>
      <w:spacing w:after="0" w:line="240" w:lineRule="auto"/>
    </w:pPr>
    <w:tblPr>
      <w:tblCellMar>
        <w:top w:w="0" w:type="dxa"/>
        <w:left w:w="108" w:type="dxa"/>
        <w:bottom w:w="0" w:type="dxa"/>
        <w:right w:w="108" w:type="dxa"/>
      </w:tblCellMar>
    </w:tblPr>
  </w:style>
  <w:style w:type="table" w:customStyle="1" w:styleId="TableNormal0">
    <w:name w:val="Table Normal"/>
    <w:rsid w:val="00B04BA4"/>
    <w:tblPr>
      <w:tblCellMar>
        <w:top w:w="0" w:type="dxa"/>
        <w:left w:w="0" w:type="dxa"/>
        <w:bottom w:w="0" w:type="dxa"/>
        <w:right w:w="0" w:type="dxa"/>
      </w:tblCellMar>
    </w:tblPr>
  </w:style>
  <w:style w:type="table" w:customStyle="1" w:styleId="afe">
    <w:basedOn w:val="TableNormal0"/>
    <w:semiHidden/>
    <w:unhideWhenUsed/>
    <w:rsid w:val="00B04BA4"/>
    <w:tblPr>
      <w:tblCellMar>
        <w:top w:w="0" w:type="dxa"/>
        <w:left w:w="115" w:type="dxa"/>
        <w:bottom w:w="0" w:type="dxa"/>
        <w:right w:w="115" w:type="dxa"/>
      </w:tblCellMar>
    </w:tblPr>
  </w:style>
  <w:style w:type="table" w:customStyle="1" w:styleId="aff">
    <w:basedOn w:val="TableNormal"/>
    <w:semiHidden/>
    <w:unhideWhenUsed/>
    <w:rsid w:val="00B04BA4"/>
    <w:pPr>
      <w:spacing w:after="0" w:line="240" w:lineRule="auto"/>
    </w:pPr>
    <w:tblPr>
      <w:tblCellMar>
        <w:top w:w="0" w:type="dxa"/>
        <w:left w:w="108" w:type="dxa"/>
        <w:bottom w:w="0" w:type="dxa"/>
        <w:right w:w="108" w:type="dxa"/>
      </w:tblCellMar>
    </w:tblPr>
  </w:style>
  <w:style w:type="table" w:customStyle="1" w:styleId="TableNormal1">
    <w:name w:val="Table Normal"/>
    <w:rsid w:val="00B04BA4"/>
    <w:tblPr>
      <w:tblCellMar>
        <w:top w:w="0" w:type="dxa"/>
        <w:left w:w="0" w:type="dxa"/>
        <w:bottom w:w="0" w:type="dxa"/>
        <w:right w:w="0" w:type="dxa"/>
      </w:tblCellMar>
    </w:tblPr>
  </w:style>
  <w:style w:type="table" w:customStyle="1" w:styleId="aff0">
    <w:basedOn w:val="TableNormal0"/>
    <w:semiHidden/>
    <w:unhideWhenUsed/>
    <w:rsid w:val="00B04BA4"/>
    <w:pPr>
      <w:spacing w:after="0" w:line="240" w:lineRule="auto"/>
    </w:pPr>
    <w:tblPr>
      <w:tblCellMar>
        <w:top w:w="0" w:type="dxa"/>
        <w:left w:w="108" w:type="dxa"/>
        <w:bottom w:w="0" w:type="dxa"/>
        <w:right w:w="108" w:type="dxa"/>
      </w:tblCellMar>
    </w:tblPr>
  </w:style>
  <w:style w:type="table" w:customStyle="1" w:styleId="aff1">
    <w:basedOn w:val="TableNormal0"/>
    <w:semiHidden/>
    <w:unhideWhenUsed/>
    <w:rsid w:val="00B04BA4"/>
    <w:pPr>
      <w:spacing w:after="0" w:line="240" w:lineRule="auto"/>
    </w:pPr>
    <w:tblPr>
      <w:tblCellMar>
        <w:top w:w="0" w:type="dxa"/>
        <w:left w:w="108" w:type="dxa"/>
        <w:bottom w:w="0" w:type="dxa"/>
        <w:right w:w="108" w:type="dxa"/>
      </w:tblCellMar>
    </w:tblPr>
  </w:style>
  <w:style w:type="table" w:customStyle="1" w:styleId="aff2">
    <w:basedOn w:val="TableNormal0"/>
    <w:semiHidden/>
    <w:unhideWhenUsed/>
    <w:rsid w:val="00B04BA4"/>
    <w:pPr>
      <w:spacing w:after="0" w:line="240" w:lineRule="auto"/>
    </w:pPr>
    <w:tblPr>
      <w:tblCellMar>
        <w:top w:w="0" w:type="dxa"/>
        <w:left w:w="108" w:type="dxa"/>
        <w:bottom w:w="0" w:type="dxa"/>
        <w:right w:w="108" w:type="dxa"/>
      </w:tblCellMar>
    </w:tblPr>
  </w:style>
  <w:style w:type="table" w:customStyle="1" w:styleId="aff3">
    <w:basedOn w:val="TableNormal0"/>
    <w:semiHidden/>
    <w:unhideWhenUsed/>
    <w:rsid w:val="00B04BA4"/>
    <w:tblPr>
      <w:tblCellMar>
        <w:top w:w="0" w:type="dxa"/>
        <w:left w:w="115" w:type="dxa"/>
        <w:bottom w:w="0" w:type="dxa"/>
        <w:right w:w="115" w:type="dxa"/>
      </w:tblCellMar>
    </w:tblPr>
  </w:style>
  <w:style w:type="table" w:customStyle="1" w:styleId="aff4">
    <w:basedOn w:val="TableNormal0"/>
    <w:semiHidden/>
    <w:unhideWhenUsed/>
    <w:rsid w:val="00B04BA4"/>
    <w:tblPr>
      <w:tblCellMar>
        <w:top w:w="0" w:type="dxa"/>
        <w:left w:w="115" w:type="dxa"/>
        <w:bottom w:w="0" w:type="dxa"/>
        <w:right w:w="115" w:type="dxa"/>
      </w:tblCellMar>
    </w:tblPr>
  </w:style>
  <w:style w:type="table" w:customStyle="1" w:styleId="aff5">
    <w:basedOn w:val="TableNormal0"/>
    <w:semiHidden/>
    <w:unhideWhenUsed/>
    <w:rsid w:val="00B04BA4"/>
    <w:tblPr>
      <w:tblCellMar>
        <w:top w:w="0" w:type="dxa"/>
        <w:left w:w="115" w:type="dxa"/>
        <w:bottom w:w="0" w:type="dxa"/>
        <w:right w:w="115" w:type="dxa"/>
      </w:tblCellMar>
    </w:tblPr>
  </w:style>
  <w:style w:type="table" w:customStyle="1" w:styleId="aff6">
    <w:basedOn w:val="TableNormal"/>
    <w:semiHidden/>
    <w:unhideWhenUsed/>
    <w:rsid w:val="00B04BA4"/>
    <w:tblPr>
      <w:tblCellMar>
        <w:top w:w="0" w:type="dxa"/>
        <w:left w:w="115" w:type="dxa"/>
        <w:bottom w:w="0" w:type="dxa"/>
        <w:right w:w="115" w:type="dxa"/>
      </w:tblCellMar>
    </w:tblPr>
  </w:style>
  <w:style w:type="table" w:customStyle="1" w:styleId="TableNormal">
    <w:name w:val="Table Normal"/>
    <w:rsid w:val="00B04BA4"/>
    <w:tblPr>
      <w:tblCellMar>
        <w:top w:w="0" w:type="dxa"/>
        <w:left w:w="0" w:type="dxa"/>
        <w:bottom w:w="0" w:type="dxa"/>
        <w:right w:w="0" w:type="dxa"/>
      </w:tblCellMar>
    </w:tblPr>
  </w:style>
  <w:style w:type="table" w:styleId="aff7">
    <w:name w:val="Table Grid"/>
    <w:basedOn w:val="a1"/>
    <w:rsid w:val="00B04B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rsid w:val="00B04BA4"/>
    <w:tblPr>
      <w:tblCellMar>
        <w:top w:w="0" w:type="dxa"/>
        <w:left w:w="115" w:type="dxa"/>
        <w:bottom w:w="0" w:type="dxa"/>
        <w:right w:w="115" w:type="dxa"/>
      </w:tblCellMar>
    </w:tblPr>
  </w:style>
  <w:style w:type="table" w:customStyle="1" w:styleId="aff9">
    <w:basedOn w:val="TableNormal0"/>
    <w:semiHidden/>
    <w:unhideWhenUsed/>
    <w:rsid w:val="00B04BA4"/>
    <w:pPr>
      <w:spacing w:after="0" w:line="240" w:lineRule="auto"/>
    </w:pPr>
    <w:tblPr>
      <w:tblCellMar>
        <w:top w:w="0" w:type="dxa"/>
        <w:left w:w="108" w:type="dxa"/>
        <w:bottom w:w="0" w:type="dxa"/>
        <w:right w:w="108" w:type="dxa"/>
      </w:tblCellMar>
    </w:tblPr>
  </w:style>
  <w:style w:type="table" w:customStyle="1" w:styleId="affa">
    <w:basedOn w:val="TableNormal"/>
    <w:semiHidden/>
    <w:unhideWhenUsed/>
    <w:rsid w:val="00B04BA4"/>
    <w:tblPr>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7089</Words>
  <Characters>40413</Characters>
  <Application>Microsoft Office Word</Application>
  <DocSecurity>0</DocSecurity>
  <Lines>336</Lines>
  <Paragraphs>94</Paragraphs>
  <ScaleCrop>false</ScaleCrop>
  <Company/>
  <LinksUpToDate>false</LinksUpToDate>
  <CharactersWithSpaces>47408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Admin</cp:lastModifiedBy>
  <cp:revision>12</cp:revision>
  <cp:lastPrinted>2024-07-23T14:04:00Z</cp:lastPrinted>
  <dcterms:created xsi:type="dcterms:W3CDTF">2024-06-18T07:41:00Z</dcterms:created>
  <dcterms:modified xsi:type="dcterms:W3CDTF">2024-10-15T06:03:00Z</dcterms:modified>
</cp:coreProperties>
</file>